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7farbigAkzent5"/>
        <w:tblpPr w:leftFromText="141" w:rightFromText="141" w:vertAnchor="text" w:horzAnchor="page" w:tblpX="1289" w:tblpY="-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915"/>
      </w:tblGrid>
      <w:tr w:rsidR="009E3096" w:rsidTr="009E3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6" w:type="dxa"/>
          </w:tcPr>
          <w:p w:rsidR="009E3096" w:rsidRDefault="00583683" w:rsidP="00AE1EA9">
            <w:pPr>
              <w:widowControl w:val="0"/>
              <w:jc w:val="left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Koordinator:</w:t>
            </w:r>
          </w:p>
          <w:p w:rsidR="009E3096" w:rsidRDefault="009E3096">
            <w:pPr>
              <w:widowControl w:val="0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</w:p>
        </w:tc>
        <w:tc>
          <w:tcPr>
            <w:tcW w:w="1915" w:type="dxa"/>
          </w:tcPr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Stand (Datum):</w:t>
            </w:r>
          </w:p>
        </w:tc>
      </w:tr>
    </w:tbl>
    <w:p w:rsidR="009E3096" w:rsidRDefault="00584AE5">
      <w:pPr>
        <w:widowControl w:val="0"/>
        <w:spacing w:line="240" w:lineRule="auto"/>
        <w:jc w:val="center"/>
        <w:rPr>
          <w:rFonts w:eastAsia="Lato"/>
          <w:b/>
          <w:color w:val="1F3276"/>
          <w:sz w:val="32"/>
          <w:szCs w:val="32"/>
          <w:lang w:val="de-DE"/>
        </w:rPr>
      </w:pPr>
      <w:r>
        <w:rPr>
          <w:rFonts w:eastAsia="Lato"/>
          <w:b/>
          <w:noProof/>
          <w:color w:val="1F3276"/>
          <w:sz w:val="32"/>
          <w:szCs w:val="32"/>
          <w:lang w:val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8387715</wp:posOffset>
            </wp:positionH>
            <wp:positionV relativeFrom="margin">
              <wp:posOffset>-613410</wp:posOffset>
            </wp:positionV>
            <wp:extent cx="1803400" cy="770890"/>
            <wp:effectExtent l="0" t="0" r="635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P_HKS__MBWJK__PLI_cmyk.jpg"/>
                    <pic:cNvPicPr>
                      <a:picLocks noChangeAspect="1"/>
                    </pic:cNvPicPr>
                  </pic:nvPicPr>
                  <pic:blipFill>
                    <a:blip r:embed="rId7"/>
                    <a:srcRect l="4746" b="21702"/>
                    <a:stretch/>
                  </pic:blipFill>
                  <pic:spPr bwMode="auto">
                    <a:xfrm>
                      <a:off x="0" y="0"/>
                      <a:ext cx="1803400" cy="770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683">
        <w:rPr>
          <w:rFonts w:eastAsia="Lato"/>
          <w:b/>
          <w:noProof/>
          <w:color w:val="1F3276"/>
          <w:sz w:val="32"/>
          <w:szCs w:val="32"/>
          <w:lang w:val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-510491</wp:posOffset>
            </wp:positionV>
            <wp:extent cx="450035" cy="360000"/>
            <wp:effectExtent l="0" t="0" r="0" b="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-helping.sv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5003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683">
        <w:rPr>
          <w:rFonts w:eastAsia="Lato"/>
          <w:b/>
          <w:color w:val="1F3276"/>
          <w:sz w:val="32"/>
          <w:szCs w:val="32"/>
          <w:lang w:val="de-DE"/>
        </w:rPr>
        <w:t xml:space="preserve">Schulleitung </w:t>
      </w:r>
      <w:r>
        <w:rPr>
          <w:rFonts w:eastAsia="Lato"/>
          <w:b/>
          <w:color w:val="1F3276"/>
          <w:sz w:val="32"/>
          <w:szCs w:val="32"/>
          <w:lang w:val="de-DE"/>
        </w:rPr>
        <w:t>–</w:t>
      </w:r>
      <w:r w:rsidR="00583683">
        <w:rPr>
          <w:rFonts w:eastAsia="Lato"/>
          <w:b/>
          <w:color w:val="1F3276"/>
          <w:sz w:val="32"/>
          <w:szCs w:val="32"/>
          <w:lang w:val="de-DE"/>
        </w:rPr>
        <w:t xml:space="preserve"> Unsere</w:t>
      </w:r>
      <w:r>
        <w:rPr>
          <w:rFonts w:eastAsia="Lato"/>
          <w:b/>
          <w:color w:val="1F3276"/>
          <w:sz w:val="32"/>
          <w:szCs w:val="32"/>
          <w:lang w:val="de-DE"/>
        </w:rPr>
        <w:t xml:space="preserve"> </w:t>
      </w:r>
      <w:bookmarkStart w:id="0" w:name="_GoBack"/>
      <w:bookmarkEnd w:id="0"/>
      <w:r w:rsidR="00583683">
        <w:rPr>
          <w:rFonts w:eastAsia="Lato"/>
          <w:b/>
          <w:color w:val="1F3276"/>
          <w:sz w:val="32"/>
          <w:szCs w:val="32"/>
          <w:lang w:val="de-DE"/>
        </w:rPr>
        <w:t>Schule</w:t>
      </w:r>
    </w:p>
    <w:p w:rsidR="009E3096" w:rsidRDefault="00583683">
      <w:pPr>
        <w:widowControl w:val="0"/>
        <w:spacing w:line="240" w:lineRule="auto"/>
        <w:jc w:val="center"/>
        <w:rPr>
          <w:rFonts w:eastAsia="Lato"/>
          <w:b/>
          <w:color w:val="1F3276"/>
          <w:sz w:val="32"/>
          <w:szCs w:val="32"/>
          <w:lang w:val="de-DE"/>
        </w:rPr>
      </w:pPr>
      <w:r>
        <w:rPr>
          <w:rFonts w:eastAsia="Lato"/>
          <w:b/>
          <w:color w:val="1F3276"/>
          <w:sz w:val="32"/>
          <w:szCs w:val="32"/>
          <w:lang w:val="de-DE"/>
        </w:rPr>
        <w:t>Unterstützung koordinieren</w:t>
      </w:r>
    </w:p>
    <w:tbl>
      <w:tblPr>
        <w:tblStyle w:val="StGen0"/>
        <w:tblW w:w="83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401"/>
        <w:gridCol w:w="2189"/>
        <w:gridCol w:w="421"/>
        <w:gridCol w:w="1758"/>
        <w:gridCol w:w="423"/>
        <w:gridCol w:w="1827"/>
      </w:tblGrid>
      <w:tr w:rsidR="009E3096">
        <w:trPr>
          <w:jc w:val="center"/>
        </w:trPr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096" w:rsidRDefault="0058368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>Ziel</w:t>
            </w:r>
          </w:p>
        </w:tc>
        <w:tc>
          <w:tcPr>
            <w:tcW w:w="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096" w:rsidRDefault="0058368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0"/>
                <w:szCs w:val="20"/>
                <w:lang w:val="de-DE"/>
              </w:rPr>
              <w:t>●</w:t>
            </w:r>
          </w:p>
        </w:tc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096" w:rsidRDefault="0058368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>Verantwortung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096" w:rsidRDefault="0058368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0"/>
                <w:szCs w:val="20"/>
                <w:lang w:val="de-DE"/>
              </w:rPr>
              <w:t>●</w:t>
            </w:r>
          </w:p>
        </w:tc>
        <w:tc>
          <w:tcPr>
            <w:tcW w:w="1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096" w:rsidRDefault="0058368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>Erwartung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096" w:rsidRDefault="00583683">
            <w:pPr>
              <w:widowControl w:val="0"/>
              <w:spacing w:line="240" w:lineRule="auto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Arial Unicode MS"/>
                <w:b/>
                <w:color w:val="434343"/>
                <w:sz w:val="20"/>
                <w:szCs w:val="20"/>
                <w:lang w:val="de-DE"/>
              </w:rPr>
              <w:t>●</w:t>
            </w: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096" w:rsidRDefault="00583683">
            <w:pPr>
              <w:widowControl w:val="0"/>
              <w:spacing w:line="240" w:lineRule="auto"/>
              <w:ind w:right="-151"/>
              <w:jc w:val="center"/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/>
                <w:color w:val="434343"/>
                <w:sz w:val="20"/>
                <w:szCs w:val="20"/>
                <w:lang w:val="de-DE"/>
              </w:rPr>
              <w:t>Organisation</w:t>
            </w:r>
          </w:p>
        </w:tc>
      </w:tr>
    </w:tbl>
    <w:p w:rsidR="009E3096" w:rsidRDefault="00583683">
      <w:pPr>
        <w:widowControl w:val="0"/>
        <w:spacing w:line="240" w:lineRule="auto"/>
        <w:rPr>
          <w:rFonts w:eastAsia="Lato"/>
          <w:color w:val="2D3B45"/>
          <w:lang w:val="de-DE"/>
        </w:rPr>
      </w:pPr>
      <w:r>
        <w:rPr>
          <w:rFonts w:eastAsia="Lato"/>
          <w:b/>
          <w:i/>
          <w:color w:val="1F3276"/>
          <w:highlight w:val="white"/>
          <w:lang w:val="de-DE"/>
        </w:rPr>
        <w:t>Hilfen annehmen und Entlastungen schaffen:</w:t>
      </w:r>
      <w:r>
        <w:rPr>
          <w:rFonts w:eastAsia="Lato"/>
          <w:color w:val="1F3276"/>
          <w:highlight w:val="white"/>
          <w:lang w:val="de-DE"/>
        </w:rPr>
        <w:t xml:space="preserve">  </w:t>
      </w:r>
      <w:r>
        <w:rPr>
          <w:rFonts w:eastAsia="Lato"/>
          <w:color w:val="2D3B45"/>
          <w:lang w:val="de-DE"/>
        </w:rPr>
        <w:t>Gerade Klassenleitungen sind besonders gefordert und können kollegial unterstützt werden. Hilfsangebote sollten zentral gesammelt werden und von einer Person/einem Team koordiniert werden.</w:t>
      </w:r>
    </w:p>
    <w:p w:rsidR="009E3096" w:rsidRDefault="009E3096">
      <w:pPr>
        <w:widowControl w:val="0"/>
        <w:spacing w:line="240" w:lineRule="auto"/>
        <w:rPr>
          <w:rFonts w:eastAsia="Lato"/>
          <w:color w:val="2D3B45"/>
          <w:lang w:val="de-DE"/>
        </w:rPr>
      </w:pPr>
    </w:p>
    <w:p w:rsidR="009E3096" w:rsidRDefault="009E3096">
      <w:pPr>
        <w:widowControl w:val="0"/>
        <w:spacing w:line="240" w:lineRule="auto"/>
        <w:rPr>
          <w:rFonts w:eastAsia="Lato"/>
          <w:color w:val="2D3B45"/>
          <w:lang w:val="de-DE"/>
        </w:rPr>
      </w:pPr>
    </w:p>
    <w:tbl>
      <w:tblPr>
        <w:tblStyle w:val="Gitternetztabelle7farbigAkzent5"/>
        <w:tblW w:w="15361" w:type="dxa"/>
        <w:tblInd w:w="5" w:type="dxa"/>
        <w:tblLook w:val="04A0" w:firstRow="1" w:lastRow="0" w:firstColumn="1" w:lastColumn="0" w:noHBand="0" w:noVBand="1"/>
      </w:tblPr>
      <w:tblGrid>
        <w:gridCol w:w="2830"/>
        <w:gridCol w:w="2395"/>
        <w:gridCol w:w="2615"/>
        <w:gridCol w:w="2567"/>
        <w:gridCol w:w="2730"/>
        <w:gridCol w:w="2224"/>
      </w:tblGrid>
      <w:tr w:rsidR="009E3096" w:rsidTr="009E3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:rsidR="009E3096" w:rsidRDefault="00583683">
            <w:pPr>
              <w:widowControl w:val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noProof/>
                <w:color w:val="434343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449878" cy="360000"/>
                      <wp:effectExtent l="0" t="0" r="0" b="0"/>
                      <wp:wrapSquare wrapText="bothSides"/>
                      <wp:docPr id="4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handshake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9878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679744;o:allowoverlap:true;o:allowincell:true;mso-position-horizontal-relative:margin;mso-position-horizontal:left;mso-position-vertical-relative:margin;mso-position-vertical:top;width:35.4pt;height:28.3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eastAsia="Lato"/>
                <w:color w:val="434343"/>
                <w:lang w:val="de-DE"/>
              </w:rPr>
              <w:t>Hilfsangebote</w:t>
            </w:r>
          </w:p>
          <w:p w:rsidR="009E3096" w:rsidRDefault="009E3096">
            <w:pPr>
              <w:widowControl w:val="0"/>
              <w:rPr>
                <w:rFonts w:eastAsia="Lato"/>
                <w:color w:val="434343"/>
                <w:lang w:val="de-DE"/>
              </w:rPr>
            </w:pPr>
          </w:p>
          <w:p w:rsidR="009E3096" w:rsidRDefault="009E3096">
            <w:pPr>
              <w:widowControl w:val="0"/>
              <w:rPr>
                <w:rFonts w:eastAsia="Lato"/>
                <w:color w:val="434343"/>
                <w:lang w:val="de-DE"/>
              </w:rPr>
            </w:pPr>
          </w:p>
          <w:p w:rsidR="009E3096" w:rsidRDefault="009E3096">
            <w:pPr>
              <w:widowControl w:val="0"/>
              <w:rPr>
                <w:rFonts w:eastAsia="Lato"/>
                <w:color w:val="434343"/>
                <w:lang w:val="de-DE"/>
              </w:rPr>
            </w:pPr>
          </w:p>
          <w:p w:rsidR="009E3096" w:rsidRDefault="00583683" w:rsidP="005B6DA7">
            <w:pPr>
              <w:widowControl w:val="0"/>
              <w:jc w:val="left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  <w:r>
              <w:rPr>
                <w:rFonts w:eastAsia="Lato"/>
                <w:i w:val="0"/>
                <w:iCs w:val="0"/>
                <w:color w:val="434343"/>
                <w:lang w:val="de-DE"/>
              </w:rPr>
              <w:t>Name</w:t>
            </w:r>
          </w:p>
        </w:tc>
        <w:tc>
          <w:tcPr>
            <w:tcW w:w="2395" w:type="dxa"/>
          </w:tcPr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aps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Fächer/Themen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Welche Fächer wurden studiert bzw. unterrichtet? Weitere Kompetenzen.</w:t>
            </w:r>
          </w:p>
        </w:tc>
        <w:tc>
          <w:tcPr>
            <w:tcW w:w="2615" w:type="dxa"/>
          </w:tcPr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Vorschlag unterstützende Tätigkeit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Wo würde die Person gerne helfen?</w:t>
            </w:r>
          </w:p>
        </w:tc>
        <w:tc>
          <w:tcPr>
            <w:tcW w:w="2567" w:type="dxa"/>
          </w:tcPr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Wird eingesetzt?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Ja, Nein, Wie?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Bemerkungen</w:t>
            </w:r>
          </w:p>
        </w:tc>
        <w:tc>
          <w:tcPr>
            <w:tcW w:w="2730" w:type="dxa"/>
          </w:tcPr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Kontaktinformation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Telefonnummer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E-Mailadresse</w:t>
            </w:r>
          </w:p>
        </w:tc>
        <w:tc>
          <w:tcPr>
            <w:tcW w:w="2224" w:type="dxa"/>
          </w:tcPr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Datum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Wann wurde Datensatz letztmals bearbeitet?</w:t>
            </w:r>
          </w:p>
        </w:tc>
      </w:tr>
      <w:tr w:rsidR="009E3096" w:rsidTr="009E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9E3096" w:rsidRDefault="009E3096">
            <w:pPr>
              <w:widowControl w:val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2395" w:type="dxa"/>
          </w:tcPr>
          <w:p w:rsidR="009E3096" w:rsidRDefault="009E3096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2615" w:type="dxa"/>
          </w:tcPr>
          <w:p w:rsidR="009E3096" w:rsidRDefault="009E3096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2567" w:type="dxa"/>
          </w:tcPr>
          <w:p w:rsidR="009E3096" w:rsidRDefault="009E3096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2730" w:type="dxa"/>
          </w:tcPr>
          <w:p w:rsidR="009E3096" w:rsidRDefault="009E3096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2224" w:type="dxa"/>
          </w:tcPr>
          <w:p w:rsidR="009E3096" w:rsidRDefault="009E3096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</w:tr>
    </w:tbl>
    <w:p w:rsidR="009E3096" w:rsidRDefault="009E3096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p w:rsidR="009E3096" w:rsidRDefault="009E3096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p w:rsidR="009E3096" w:rsidRDefault="009E3096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p w:rsidR="009E3096" w:rsidRDefault="009E3096">
      <w:pPr>
        <w:widowControl w:val="0"/>
        <w:spacing w:line="240" w:lineRule="auto"/>
        <w:rPr>
          <w:rFonts w:eastAsia="Lato"/>
          <w:b/>
          <w:color w:val="434343"/>
          <w:sz w:val="20"/>
          <w:szCs w:val="20"/>
          <w:lang w:val="de-DE"/>
        </w:rPr>
      </w:pPr>
    </w:p>
    <w:tbl>
      <w:tblPr>
        <w:tblStyle w:val="Gitternetztabelle7farbigAkzent5"/>
        <w:tblW w:w="0" w:type="auto"/>
        <w:tblInd w:w="-10" w:type="dxa"/>
        <w:tblLook w:val="04A0" w:firstRow="1" w:lastRow="0" w:firstColumn="1" w:lastColumn="0" w:noHBand="0" w:noVBand="1"/>
      </w:tblPr>
      <w:tblGrid>
        <w:gridCol w:w="2858"/>
        <w:gridCol w:w="3132"/>
        <w:gridCol w:w="3132"/>
        <w:gridCol w:w="3132"/>
        <w:gridCol w:w="3132"/>
      </w:tblGrid>
      <w:tr w:rsidR="009E3096" w:rsidTr="009E3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8" w:type="dxa"/>
          </w:tcPr>
          <w:bookmarkStart w:id="1" w:name="_lczdxs4aztgm"/>
          <w:bookmarkStart w:id="2" w:name="_k36foroe9wpi"/>
          <w:bookmarkStart w:id="3" w:name="_5cvf8p3pl47e"/>
          <w:bookmarkEnd w:id="1"/>
          <w:bookmarkEnd w:id="2"/>
          <w:bookmarkEnd w:id="3"/>
          <w:p w:rsidR="009E3096" w:rsidRDefault="00583683">
            <w:pPr>
              <w:widowControl w:val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noProof/>
                <w:color w:val="434343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15000" cy="360000"/>
                      <wp:effectExtent l="0" t="0" r="2540" b="0"/>
                      <wp:wrapSquare wrapText="bothSides"/>
                      <wp:docPr id="5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hand-paper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5000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251676672;o:allowoverlap:true;o:allowincell:true;mso-position-horizontal-relative:margin;mso-position-horizontal:left;mso-position-vertical-relative:margin;mso-position-vertical:top;width:24.8pt;height:28.3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eastAsia="Lato"/>
                <w:color w:val="434343"/>
                <w:lang w:val="de-DE"/>
              </w:rPr>
              <w:t>Hilfsgesuche</w:t>
            </w:r>
          </w:p>
          <w:p w:rsidR="009E3096" w:rsidRDefault="009E3096">
            <w:pPr>
              <w:widowControl w:val="0"/>
              <w:rPr>
                <w:rFonts w:eastAsia="Lato"/>
                <w:color w:val="434343"/>
                <w:lang w:val="de-DE"/>
              </w:rPr>
            </w:pPr>
          </w:p>
          <w:p w:rsidR="009E3096" w:rsidRDefault="009E3096">
            <w:pPr>
              <w:widowControl w:val="0"/>
              <w:rPr>
                <w:rFonts w:eastAsia="Lato"/>
                <w:color w:val="434343"/>
                <w:lang w:val="de-DE"/>
              </w:rPr>
            </w:pPr>
          </w:p>
          <w:p w:rsidR="009E3096" w:rsidRDefault="00583683" w:rsidP="005B6DA7">
            <w:pPr>
              <w:widowControl w:val="0"/>
              <w:jc w:val="left"/>
              <w:rPr>
                <w:rFonts w:eastAsia="Lato"/>
                <w:color w:val="434343"/>
                <w:sz w:val="24"/>
                <w:szCs w:val="24"/>
                <w:lang w:val="de-DE"/>
              </w:rPr>
            </w:pPr>
            <w:r>
              <w:rPr>
                <w:rFonts w:eastAsia="Lato"/>
                <w:i w:val="0"/>
                <w:iCs w:val="0"/>
                <w:color w:val="434343"/>
                <w:lang w:val="de-DE"/>
              </w:rPr>
              <w:t>Name</w:t>
            </w:r>
          </w:p>
        </w:tc>
        <w:tc>
          <w:tcPr>
            <w:tcW w:w="3132" w:type="dxa"/>
          </w:tcPr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aps/>
                <w:color w:val="434343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Fächer/Themen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Wobei brauche ich Hilfe? Möglichst genau beschreiben.</w:t>
            </w:r>
          </w:p>
        </w:tc>
        <w:tc>
          <w:tcPr>
            <w:tcW w:w="3132" w:type="dxa"/>
          </w:tcPr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u w:val="single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 xml:space="preserve">Bemerkungen 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aktueller Status</w:t>
            </w:r>
          </w:p>
        </w:tc>
        <w:tc>
          <w:tcPr>
            <w:tcW w:w="3132" w:type="dxa"/>
          </w:tcPr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Kontaktinformation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color w:val="434343"/>
                <w:sz w:val="20"/>
                <w:szCs w:val="20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Telefonnummer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E-Mailadresse</w:t>
            </w:r>
          </w:p>
        </w:tc>
        <w:tc>
          <w:tcPr>
            <w:tcW w:w="3132" w:type="dxa"/>
          </w:tcPr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i/>
                <w:iCs/>
                <w:color w:val="434343"/>
                <w:sz w:val="26"/>
                <w:lang w:val="de-DE"/>
              </w:rPr>
            </w:pPr>
            <w:r>
              <w:rPr>
                <w:rFonts w:eastAsia="Lato"/>
                <w:color w:val="434343"/>
                <w:lang w:val="de-DE"/>
              </w:rPr>
              <w:t>Datum</w:t>
            </w:r>
          </w:p>
          <w:p w:rsidR="009E3096" w:rsidRDefault="005836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  <w:r>
              <w:rPr>
                <w:rFonts w:eastAsia="Lato"/>
                <w:b w:val="0"/>
                <w:bCs w:val="0"/>
                <w:i/>
                <w:color w:val="434343"/>
                <w:sz w:val="20"/>
                <w:szCs w:val="20"/>
                <w:lang w:val="de-DE"/>
              </w:rPr>
              <w:t>Wann wurde Datensatz letztmals bearbeitet?</w:t>
            </w:r>
          </w:p>
        </w:tc>
      </w:tr>
      <w:tr w:rsidR="009E3096" w:rsidTr="009E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:rsidR="009E3096" w:rsidRDefault="009E3096">
            <w:pPr>
              <w:widowControl w:val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3132" w:type="dxa"/>
          </w:tcPr>
          <w:p w:rsidR="009E3096" w:rsidRDefault="009E3096">
            <w:pPr>
              <w:widowControl w:val="0"/>
              <w:numPr>
                <w:ilvl w:val="0"/>
                <w:numId w:val="7"/>
              </w:numPr>
              <w:spacing w:line="288" w:lineRule="auto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3132" w:type="dxa"/>
          </w:tcPr>
          <w:p w:rsidR="009E3096" w:rsidRDefault="009E3096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3132" w:type="dxa"/>
          </w:tcPr>
          <w:p w:rsidR="009E3096" w:rsidRDefault="009E3096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  <w:tc>
          <w:tcPr>
            <w:tcW w:w="3132" w:type="dxa"/>
          </w:tcPr>
          <w:p w:rsidR="009E3096" w:rsidRDefault="009E3096">
            <w:pPr>
              <w:pStyle w:val="Listenabsatz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ato"/>
                <w:color w:val="434343"/>
                <w:lang w:val="de-DE"/>
              </w:rPr>
            </w:pPr>
          </w:p>
        </w:tc>
      </w:tr>
    </w:tbl>
    <w:p w:rsidR="009E3096" w:rsidRDefault="009E3096">
      <w:pPr>
        <w:rPr>
          <w:rFonts w:eastAsia="Lato"/>
          <w:lang w:val="de-DE"/>
        </w:rPr>
      </w:pPr>
    </w:p>
    <w:sectPr w:rsidR="009E3096">
      <w:footerReference w:type="default" r:id="rId16"/>
      <w:pgSz w:w="16820" w:h="11900" w:orient="landscape"/>
      <w:pgMar w:top="1152" w:right="576" w:bottom="1152" w:left="576" w:header="72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83" w:rsidRDefault="00583683">
      <w:pPr>
        <w:spacing w:line="240" w:lineRule="auto"/>
      </w:pPr>
      <w:r>
        <w:separator/>
      </w:r>
    </w:p>
  </w:endnote>
  <w:endnote w:type="continuationSeparator" w:id="0">
    <w:p w:rsidR="00583683" w:rsidRDefault="00583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96" w:rsidRDefault="00583683">
    <w:pPr>
      <w:rPr>
        <w:sz w:val="14"/>
        <w:szCs w:val="14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6195263</wp:posOffset>
              </wp:positionV>
              <wp:extent cx="767715" cy="273685"/>
              <wp:effectExtent l="0" t="0" r="0" b="5715"/>
              <wp:wrapSquare wrapText="bothSides"/>
              <wp:docPr id="1" name="Grafik 12" descr="Creative Commons Lizenzvertr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1" descr="Creative Commons Lizenzvertra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argin-left:0.0pt;mso-position-horizontal:absolute;mso-position-vertical-relative:margin;margin-top:487.8pt;mso-position-vertical:absolute;width:60.4pt;height:21.6pt;">
              <v:path textboxrect="0,0,0,0"/>
              <v:imagedata r:id="rId2" o:title=""/>
            </v:shape>
          </w:pict>
        </mc:Fallback>
      </mc:AlternateContent>
    </w:r>
    <w:r>
      <w:fldChar w:fldCharType="begin"/>
    </w:r>
    <w:r>
      <w:instrText xml:space="preserve"> INCLUDEPICTURE "/var/folders/cx/c96df16146z77yg5_7287mg40000gn/T/com.microsoft.Word/WebArchiveCopyPasteTempFiles/88x31.png" \* MERGEFORMATINET </w:instrText>
    </w:r>
    <w:r>
      <w:fldChar w:fldCharType="end"/>
    </w:r>
  </w:p>
  <w:p w:rsidR="009E3096" w:rsidRDefault="00583683">
    <w:pPr>
      <w:ind w:left="1417"/>
      <w:rPr>
        <w:color w:val="000000"/>
        <w:sz w:val="16"/>
        <w:szCs w:val="16"/>
        <w:lang w:val="de-DE"/>
      </w:rPr>
    </w:pPr>
    <w:r>
      <w:rPr>
        <w:sz w:val="16"/>
        <w:szCs w:val="16"/>
        <w:lang w:val="de-DE"/>
      </w:rPr>
      <w:t>Pädagogisches Landesinstitut Rheinland-Pfalz</w:t>
    </w:r>
  </w:p>
  <w:p w:rsidR="009E3096" w:rsidRDefault="00583683" w:rsidP="00550A5F">
    <w:pPr>
      <w:tabs>
        <w:tab w:val="right" w:pos="14279"/>
      </w:tabs>
      <w:ind w:left="1417"/>
      <w:rPr>
        <w:rFonts w:eastAsia="Times New Roman"/>
        <w:sz w:val="16"/>
        <w:szCs w:val="16"/>
        <w:lang w:val="de-DE"/>
      </w:rPr>
    </w:pPr>
    <w:r>
      <w:rPr>
        <w:rFonts w:eastAsia="Times New Roman"/>
        <w:color w:val="000000" w:themeColor="text1"/>
        <w:sz w:val="16"/>
        <w:szCs w:val="16"/>
        <w:shd w:val="clear" w:color="auto" w:fill="FFFFFF"/>
        <w:lang w:val="de-DE"/>
      </w:rPr>
      <w:t>Dieses Werk ist lizenziert unter eine</w:t>
    </w:r>
    <w:r>
      <w:rPr>
        <w:rFonts w:eastAsia="Times New Roman"/>
        <w:color w:val="464646"/>
        <w:sz w:val="16"/>
        <w:szCs w:val="16"/>
        <w:shd w:val="clear" w:color="auto" w:fill="FFFFFF"/>
        <w:lang w:val="de-DE"/>
      </w:rPr>
      <w:t>r </w:t>
    </w:r>
    <w:hyperlink r:id="rId3" w:history="1">
      <w:r>
        <w:rPr>
          <w:rFonts w:eastAsia="Times New Roman"/>
          <w:color w:val="049CCF"/>
          <w:sz w:val="16"/>
          <w:szCs w:val="16"/>
          <w:u w:val="single"/>
          <w:lang w:val="de-DE"/>
        </w:rPr>
        <w:t xml:space="preserve">Creative </w:t>
      </w:r>
      <w:proofErr w:type="spellStart"/>
      <w:r>
        <w:rPr>
          <w:rFonts w:eastAsia="Times New Roman"/>
          <w:color w:val="049CCF"/>
          <w:sz w:val="16"/>
          <w:szCs w:val="16"/>
          <w:u w:val="single"/>
          <w:lang w:val="de-DE"/>
        </w:rPr>
        <w:t>Commons</w:t>
      </w:r>
      <w:proofErr w:type="spellEnd"/>
      <w:r>
        <w:rPr>
          <w:rFonts w:eastAsia="Times New Roman"/>
          <w:color w:val="049CCF"/>
          <w:sz w:val="16"/>
          <w:szCs w:val="16"/>
          <w:u w:val="single"/>
          <w:lang w:val="de-DE"/>
        </w:rPr>
        <w:t xml:space="preserve"> Namensnennung - Weitergabe unter gleichen Bedingungen 4.0 International Lizenz</w:t>
      </w:r>
    </w:hyperlink>
    <w:r>
      <w:rPr>
        <w:rFonts w:eastAsia="Times New Roman"/>
        <w:color w:val="464646"/>
        <w:sz w:val="16"/>
        <w:szCs w:val="16"/>
        <w:shd w:val="clear" w:color="auto" w:fill="FFFFFF"/>
        <w:lang w:val="de-DE"/>
      </w:rPr>
      <w:t>.</w:t>
    </w:r>
    <w:r w:rsidR="00550A5F">
      <w:rPr>
        <w:rFonts w:eastAsia="Times New Roman"/>
        <w:color w:val="464646"/>
        <w:sz w:val="16"/>
        <w:szCs w:val="16"/>
        <w:shd w:val="clear" w:color="auto" w:fill="FFFFFF"/>
        <w:lang w:val="de-DE"/>
      </w:rPr>
      <w:tab/>
      <w:t>Stand: 22.04.2020</w:t>
    </w:r>
  </w:p>
  <w:p w:rsidR="009E3096" w:rsidRDefault="009E3096">
    <w:pPr>
      <w:spacing w:line="240" w:lineRule="auto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83" w:rsidRDefault="00583683">
      <w:pPr>
        <w:spacing w:line="240" w:lineRule="auto"/>
      </w:pPr>
      <w:r>
        <w:separator/>
      </w:r>
    </w:p>
  </w:footnote>
  <w:footnote w:type="continuationSeparator" w:id="0">
    <w:p w:rsidR="00583683" w:rsidRDefault="00583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281"/>
    <w:multiLevelType w:val="hybridMultilevel"/>
    <w:tmpl w:val="BB706FC4"/>
    <w:lvl w:ilvl="0" w:tplc="A8787DF2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352E9C96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C526D1CA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AB126E88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BE9E24F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6172CCF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FFA03C4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0C16F914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FA08C98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E42AC"/>
    <w:multiLevelType w:val="hybridMultilevel"/>
    <w:tmpl w:val="1438163E"/>
    <w:lvl w:ilvl="0" w:tplc="96D4A9D0">
      <w:start w:val="1"/>
      <w:numFmt w:val="decimal"/>
      <w:lvlText w:val="%1."/>
      <w:lvlJc w:val="left"/>
      <w:pPr>
        <w:ind w:left="345" w:hanging="288"/>
      </w:pPr>
      <w:rPr>
        <w:u w:val="none"/>
      </w:rPr>
    </w:lvl>
    <w:lvl w:ilvl="1" w:tplc="1DA6E49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12B3A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41C482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FD481C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FF8D9A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38139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2047CC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2389C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9934AD"/>
    <w:multiLevelType w:val="hybridMultilevel"/>
    <w:tmpl w:val="BB706FC4"/>
    <w:lvl w:ilvl="0" w:tplc="1FE049C0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C666E6EA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4D0E671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9D762E9E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C7D01CA6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6A2EC718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8C78565A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208613A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474A5300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4A3675"/>
    <w:multiLevelType w:val="hybridMultilevel"/>
    <w:tmpl w:val="A430432A"/>
    <w:lvl w:ilvl="0" w:tplc="26063272">
      <w:start w:val="1"/>
      <w:numFmt w:val="bullet"/>
      <w:lvlText w:val="❏"/>
      <w:lvlJc w:val="left"/>
      <w:pPr>
        <w:ind w:left="345" w:hanging="288"/>
      </w:pPr>
      <w:rPr>
        <w:u w:val="none"/>
      </w:rPr>
    </w:lvl>
    <w:lvl w:ilvl="1" w:tplc="9B7C8C72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7A5219E6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D92E3194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7AD0DBA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8BEAF94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3F60A5EC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C3B2F96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6FBC0930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F26F1A"/>
    <w:multiLevelType w:val="hybridMultilevel"/>
    <w:tmpl w:val="BB706FC4"/>
    <w:lvl w:ilvl="0" w:tplc="ED4AB50A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DCAC599C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4E3A8DAC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9A006740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9648D6D6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50E8678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949E1D2C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6C4897E4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B2ECAFE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582DD9"/>
    <w:multiLevelType w:val="hybridMultilevel"/>
    <w:tmpl w:val="BB706FC4"/>
    <w:lvl w:ilvl="0" w:tplc="45B005D2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A2FC1004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EBE443DA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6D9C603A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06E85CA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37062C6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A976C3EA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6F6ABFD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E70C5B02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CA236F"/>
    <w:multiLevelType w:val="hybridMultilevel"/>
    <w:tmpl w:val="4A30A518"/>
    <w:lvl w:ilvl="0" w:tplc="F4B8FB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1E0E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06E5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2AC35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A446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6DF3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3E26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F36C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252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1959F2"/>
    <w:multiLevelType w:val="hybridMultilevel"/>
    <w:tmpl w:val="BB706FC4"/>
    <w:lvl w:ilvl="0" w:tplc="C4768244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E83025D8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37FE8CB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C6067DA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37E8216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A3F69E5C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C11E407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A33CBC18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74287BD4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9D0D0E"/>
    <w:multiLevelType w:val="hybridMultilevel"/>
    <w:tmpl w:val="15F2230E"/>
    <w:lvl w:ilvl="0" w:tplc="386AB83C">
      <w:start w:val="1"/>
      <w:numFmt w:val="decimal"/>
      <w:lvlText w:val="%1."/>
      <w:lvlJc w:val="left"/>
      <w:pPr>
        <w:ind w:left="345" w:hanging="288"/>
      </w:pPr>
      <w:rPr>
        <w:u w:val="none"/>
      </w:rPr>
    </w:lvl>
    <w:lvl w:ilvl="1" w:tplc="8E84E0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6AC792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FE0440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39EEBC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B4E084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EF2C22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052A6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40677D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4E16035"/>
    <w:multiLevelType w:val="hybridMultilevel"/>
    <w:tmpl w:val="BB706FC4"/>
    <w:lvl w:ilvl="0" w:tplc="582AA67C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7126576E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6C882A0A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2FE6F84A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C92C102E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33A81F2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871CE1FC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3A38FECA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2CCE20E4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6653B7"/>
    <w:multiLevelType w:val="hybridMultilevel"/>
    <w:tmpl w:val="BB706FC4"/>
    <w:lvl w:ilvl="0" w:tplc="DAF45AC6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E7F41FE8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633201CA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F342E65A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D0EC99B6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881C3972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477E1610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BA0CDAEE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7CB8349C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9D4CF3"/>
    <w:multiLevelType w:val="hybridMultilevel"/>
    <w:tmpl w:val="BB706FC4"/>
    <w:lvl w:ilvl="0" w:tplc="71AAE68A">
      <w:start w:val="1"/>
      <w:numFmt w:val="bullet"/>
      <w:lvlText w:val="❏"/>
      <w:lvlJc w:val="left"/>
      <w:pPr>
        <w:ind w:left="345" w:hanging="288"/>
      </w:pPr>
      <w:rPr>
        <w:sz w:val="22"/>
        <w:szCs w:val="22"/>
        <w:u w:val="none"/>
      </w:rPr>
    </w:lvl>
    <w:lvl w:ilvl="1" w:tplc="C77EA6C2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D3E20C8E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01C6729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BA667F2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E3ACD9C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C47C6B2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5BE8250C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8E1A25B4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7A3785"/>
    <w:multiLevelType w:val="hybridMultilevel"/>
    <w:tmpl w:val="33F0F128"/>
    <w:lvl w:ilvl="0" w:tplc="0D8ADAA8">
      <w:start w:val="1"/>
      <w:numFmt w:val="bullet"/>
      <w:lvlText w:val="❏"/>
      <w:lvlJc w:val="left"/>
      <w:pPr>
        <w:ind w:left="713" w:hanging="288"/>
      </w:pPr>
      <w:rPr>
        <w:sz w:val="22"/>
        <w:szCs w:val="22"/>
        <w:u w:val="none"/>
      </w:rPr>
    </w:lvl>
    <w:lvl w:ilvl="1" w:tplc="1862CE6C">
      <w:start w:val="1"/>
      <w:numFmt w:val="bullet"/>
      <w:lvlText w:val="❏"/>
      <w:lvlJc w:val="left"/>
      <w:pPr>
        <w:ind w:left="1793" w:hanging="360"/>
      </w:pPr>
      <w:rPr>
        <w:u w:val="none"/>
      </w:rPr>
    </w:lvl>
    <w:lvl w:ilvl="2" w:tplc="9522ABC0">
      <w:start w:val="1"/>
      <w:numFmt w:val="bullet"/>
      <w:lvlText w:val="❏"/>
      <w:lvlJc w:val="left"/>
      <w:pPr>
        <w:ind w:left="2513" w:hanging="360"/>
      </w:pPr>
      <w:rPr>
        <w:u w:val="none"/>
      </w:rPr>
    </w:lvl>
    <w:lvl w:ilvl="3" w:tplc="578C2D0C">
      <w:start w:val="1"/>
      <w:numFmt w:val="bullet"/>
      <w:lvlText w:val="❏"/>
      <w:lvlJc w:val="left"/>
      <w:pPr>
        <w:ind w:left="3233" w:hanging="360"/>
      </w:pPr>
      <w:rPr>
        <w:u w:val="none"/>
      </w:rPr>
    </w:lvl>
    <w:lvl w:ilvl="4" w:tplc="ABB82A32">
      <w:start w:val="1"/>
      <w:numFmt w:val="bullet"/>
      <w:lvlText w:val="❏"/>
      <w:lvlJc w:val="left"/>
      <w:pPr>
        <w:ind w:left="3953" w:hanging="360"/>
      </w:pPr>
      <w:rPr>
        <w:u w:val="none"/>
      </w:rPr>
    </w:lvl>
    <w:lvl w:ilvl="5" w:tplc="241CC0A4">
      <w:start w:val="1"/>
      <w:numFmt w:val="bullet"/>
      <w:lvlText w:val="❏"/>
      <w:lvlJc w:val="left"/>
      <w:pPr>
        <w:ind w:left="4673" w:hanging="360"/>
      </w:pPr>
      <w:rPr>
        <w:u w:val="none"/>
      </w:rPr>
    </w:lvl>
    <w:lvl w:ilvl="6" w:tplc="EE1EAAFC">
      <w:start w:val="1"/>
      <w:numFmt w:val="bullet"/>
      <w:lvlText w:val="❏"/>
      <w:lvlJc w:val="left"/>
      <w:pPr>
        <w:ind w:left="5393" w:hanging="360"/>
      </w:pPr>
      <w:rPr>
        <w:u w:val="none"/>
      </w:rPr>
    </w:lvl>
    <w:lvl w:ilvl="7" w:tplc="2BE0B992">
      <w:start w:val="1"/>
      <w:numFmt w:val="bullet"/>
      <w:lvlText w:val="❏"/>
      <w:lvlJc w:val="left"/>
      <w:pPr>
        <w:ind w:left="6113" w:hanging="360"/>
      </w:pPr>
      <w:rPr>
        <w:u w:val="none"/>
      </w:rPr>
    </w:lvl>
    <w:lvl w:ilvl="8" w:tplc="C4A477BA">
      <w:start w:val="1"/>
      <w:numFmt w:val="bullet"/>
      <w:lvlText w:val="❏"/>
      <w:lvlJc w:val="left"/>
      <w:pPr>
        <w:ind w:left="6833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96"/>
    <w:rsid w:val="00550A5F"/>
    <w:rsid w:val="00583683"/>
    <w:rsid w:val="00584AE5"/>
    <w:rsid w:val="005B6DA7"/>
    <w:rsid w:val="009E3096"/>
    <w:rsid w:val="00A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499A"/>
  <w15:docId w15:val="{9A3523DD-53F4-1E44-8604-A0B8E92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a-fw">
    <w:name w:val="fa-fw"/>
    <w:basedOn w:val="Absatz-Standardschriftart"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infacheTabelle3">
    <w:name w:val="Plain Table 3"/>
    <w:basedOn w:val="NormaleTabelle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styleId="EinfacheTabelle5">
    <w:name w:val="Plain Table 5"/>
    <w:basedOn w:val="NormaleTabelle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styleId="Gitternetztabelle1hell">
    <w:name w:val="Grid Table 1 Light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4Akzent2">
    <w:name w:val="Grid Table 4 Accent 2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1">
    <w:name w:val="Grid Table 4 Accent 1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">
    <w:name w:val="Grid Table 4"/>
    <w:basedOn w:val="NormaleTabelle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4">
    <w:name w:val="Grid Table 3 Accent 4"/>
    <w:basedOn w:val="NormaleTabelle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6farbigAkzent4">
    <w:name w:val="Grid Table 6 Colorful Accent 4"/>
    <w:basedOn w:val="NormaleTabelle"/>
    <w:uiPriority w:val="5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tternetztabelle7farbig">
    <w:name w:val="Grid Table 7 Colorful"/>
    <w:basedOn w:val="NormaleTabelle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Akzent5">
    <w:name w:val="Grid Table 6 Colorful Accent 5"/>
    <w:basedOn w:val="NormaleTabelle"/>
    <w:uiPriority w:val="5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7farbigAkzent5">
    <w:name w:val="Grid Table 7 Colorful Accent 5"/>
    <w:basedOn w:val="NormaleTabelle"/>
    <w:uiPriority w:val="5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apple-converted-space">
    <w:name w:val="apple-converted-space"/>
    <w:basedOn w:val="Absatz-Standardschriftart"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Nittl, Claudia (PL)</cp:lastModifiedBy>
  <cp:revision>27</cp:revision>
  <cp:lastPrinted>2020-04-22T11:22:00Z</cp:lastPrinted>
  <dcterms:created xsi:type="dcterms:W3CDTF">2020-04-07T08:34:00Z</dcterms:created>
  <dcterms:modified xsi:type="dcterms:W3CDTF">2020-04-22T13:37:00Z</dcterms:modified>
</cp:coreProperties>
</file>