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8" w:rsidRPr="00F923C4" w:rsidRDefault="00F178F5" w:rsidP="00C35073">
      <w:pPr>
        <w:spacing w:before="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-347980</wp:posOffset>
                </wp:positionV>
                <wp:extent cx="4817110" cy="628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4F3" w:rsidRPr="008564F3" w:rsidRDefault="008564F3" w:rsidP="008564F3">
                            <w:pPr>
                              <w:tabs>
                                <w:tab w:val="left" w:pos="851"/>
                              </w:tabs>
                              <w:rPr>
                                <w:rFonts w:ascii="Arial" w:hAnsi="Arial"/>
                                <w:b/>
                                <w:color w:val="871D33"/>
                                <w:sz w:val="32"/>
                              </w:rPr>
                            </w:pPr>
                            <w:r w:rsidRPr="008564F3">
                              <w:rPr>
                                <w:rFonts w:ascii="Arial" w:hAnsi="Arial"/>
                                <w:b/>
                                <w:color w:val="871D33"/>
                                <w:sz w:val="32"/>
                              </w:rPr>
                              <w:t>SELBSTFÜRSORGE FÜR LEHRKRÄFTE</w:t>
                            </w:r>
                            <w:r w:rsidR="00164A14">
                              <w:rPr>
                                <w:rFonts w:ascii="Arial" w:hAnsi="Arial"/>
                                <w:b/>
                                <w:color w:val="871D33"/>
                                <w:sz w:val="32"/>
                              </w:rPr>
                              <w:t xml:space="preserve"> (3</w:t>
                            </w:r>
                            <w:bookmarkStart w:id="0" w:name="_GoBack"/>
                            <w:bookmarkEnd w:id="0"/>
                            <w:r w:rsidR="009A15EA">
                              <w:rPr>
                                <w:rFonts w:ascii="Arial" w:hAnsi="Arial"/>
                                <w:b/>
                                <w:color w:val="871D33"/>
                                <w:sz w:val="32"/>
                              </w:rPr>
                              <w:t>)</w:t>
                            </w:r>
                            <w:r w:rsidRPr="008564F3">
                              <w:rPr>
                                <w:rFonts w:ascii="Arial" w:hAnsi="Arial"/>
                                <w:b/>
                                <w:color w:val="871D33"/>
                                <w:sz w:val="32"/>
                              </w:rPr>
                              <w:t>:</w:t>
                            </w:r>
                          </w:p>
                          <w:p w:rsidR="00160F23" w:rsidRPr="00D64104" w:rsidRDefault="00B2068D" w:rsidP="00B2068D">
                            <w:pPr>
                              <w:tabs>
                                <w:tab w:val="left" w:pos="851"/>
                              </w:tabs>
                              <w:rPr>
                                <w:rFonts w:ascii="Arial" w:hAnsi="Arial"/>
                                <w:b/>
                                <w:color w:val="871D33"/>
                                <w:sz w:val="32"/>
                              </w:rPr>
                            </w:pPr>
                            <w:r w:rsidRPr="00B2068D">
                              <w:rPr>
                                <w:rFonts w:ascii="Arial" w:hAnsi="Arial"/>
                                <w:b/>
                                <w:color w:val="871D33"/>
                                <w:sz w:val="32"/>
                              </w:rPr>
                              <w:t>WIE ERREICHE ICH MEINE ZIELE?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7.4pt;width:379.3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2q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ngkCThPAzBVIEtjpJ45q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" filled="f" stroked="f">
                <v:textbox>
                  <w:txbxContent>
                    <w:p w:rsidR="008564F3" w:rsidRPr="008564F3" w:rsidRDefault="008564F3" w:rsidP="008564F3">
                      <w:pPr>
                        <w:tabs>
                          <w:tab w:val="left" w:pos="851"/>
                        </w:tabs>
                        <w:rPr>
                          <w:rFonts w:ascii="Arial" w:hAnsi="Arial"/>
                          <w:b/>
                          <w:color w:val="871D33"/>
                          <w:sz w:val="32"/>
                        </w:rPr>
                      </w:pPr>
                      <w:r w:rsidRPr="008564F3">
                        <w:rPr>
                          <w:rFonts w:ascii="Arial" w:hAnsi="Arial"/>
                          <w:b/>
                          <w:color w:val="871D33"/>
                          <w:sz w:val="32"/>
                        </w:rPr>
                        <w:t>SELBSTFÜRSORGE FÜR LEHRKRÄFTE</w:t>
                      </w:r>
                      <w:r w:rsidR="00164A14">
                        <w:rPr>
                          <w:rFonts w:ascii="Arial" w:hAnsi="Arial"/>
                          <w:b/>
                          <w:color w:val="871D33"/>
                          <w:sz w:val="32"/>
                        </w:rPr>
                        <w:t xml:space="preserve"> (3</w:t>
                      </w:r>
                      <w:bookmarkStart w:id="1" w:name="_GoBack"/>
                      <w:bookmarkEnd w:id="1"/>
                      <w:r w:rsidR="009A15EA">
                        <w:rPr>
                          <w:rFonts w:ascii="Arial" w:hAnsi="Arial"/>
                          <w:b/>
                          <w:color w:val="871D33"/>
                          <w:sz w:val="32"/>
                        </w:rPr>
                        <w:t>)</w:t>
                      </w:r>
                      <w:r w:rsidRPr="008564F3">
                        <w:rPr>
                          <w:rFonts w:ascii="Arial" w:hAnsi="Arial"/>
                          <w:b/>
                          <w:color w:val="871D33"/>
                          <w:sz w:val="32"/>
                        </w:rPr>
                        <w:t>:</w:t>
                      </w:r>
                    </w:p>
                    <w:p w:rsidR="00160F23" w:rsidRPr="00D64104" w:rsidRDefault="00B2068D" w:rsidP="00B2068D">
                      <w:pPr>
                        <w:tabs>
                          <w:tab w:val="left" w:pos="851"/>
                        </w:tabs>
                        <w:rPr>
                          <w:rFonts w:ascii="Arial" w:hAnsi="Arial"/>
                          <w:b/>
                          <w:color w:val="871D33"/>
                          <w:sz w:val="32"/>
                        </w:rPr>
                      </w:pPr>
                      <w:r w:rsidRPr="00B2068D">
                        <w:rPr>
                          <w:rFonts w:ascii="Arial" w:hAnsi="Arial"/>
                          <w:b/>
                          <w:color w:val="871D33"/>
                          <w:sz w:val="32"/>
                        </w:rPr>
                        <w:t>WIE ERREICHE ICH MEINE ZIELE?</w:t>
                      </w:r>
                    </w:p>
                  </w:txbxContent>
                </v:textbox>
              </v:shape>
            </w:pict>
          </mc:Fallback>
        </mc:AlternateContent>
      </w:r>
    </w:p>
    <w:p w:rsidR="00F20F6D" w:rsidRPr="002C551D" w:rsidRDefault="00F20F6D" w:rsidP="00F20F6D">
      <w:pPr>
        <w:rPr>
          <w:rFonts w:ascii="Arial" w:hAnsi="Arial"/>
          <w:b/>
          <w:bCs/>
          <w:sz w:val="40"/>
        </w:rPr>
      </w:pPr>
    </w:p>
    <w:p w:rsidR="008564F3" w:rsidRPr="00BE62FF" w:rsidRDefault="008564F3" w:rsidP="008564F3">
      <w:pPr>
        <w:pStyle w:val="PLberschrift12Ebene"/>
        <w:numPr>
          <w:ilvl w:val="0"/>
          <w:numId w:val="22"/>
        </w:numPr>
      </w:pPr>
      <w:bookmarkStart w:id="2" w:name="_Toc38366520"/>
      <w:r>
        <w:rPr>
          <w:noProof/>
        </w:rPr>
        <w:drawing>
          <wp:anchor distT="0" distB="0" distL="114300" distR="114300" simplePos="0" relativeHeight="251690496" behindDoc="0" locked="0" layoutInCell="1" allowOverlap="1" wp14:anchorId="71FC2A5C" wp14:editId="71F1FC43">
            <wp:simplePos x="0" y="0"/>
            <wp:positionH relativeFrom="column">
              <wp:posOffset>-266065</wp:posOffset>
            </wp:positionH>
            <wp:positionV relativeFrom="paragraph">
              <wp:posOffset>60325</wp:posOffset>
            </wp:positionV>
            <wp:extent cx="1114425" cy="1114425"/>
            <wp:effectExtent l="0" t="0" r="9525" b="9525"/>
            <wp:wrapSquare wrapText="bothSides"/>
            <wp:docPr id="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821">
        <w:t xml:space="preserve">Warum </w:t>
      </w:r>
      <w:r>
        <w:t>ist das wichtig</w:t>
      </w:r>
      <w:r w:rsidRPr="001C6821">
        <w:t>?</w:t>
      </w:r>
      <w:bookmarkEnd w:id="2"/>
    </w:p>
    <w:p w:rsidR="00B2068D" w:rsidRDefault="00B2068D" w:rsidP="00B2068D">
      <w:pPr>
        <w:pStyle w:val="PLStandardText"/>
      </w:pPr>
      <w:r>
        <w:t xml:space="preserve">Viele Lehrkräfte sehen sich aktuell besonderen Herausforderungen gegenüber. Mit Hilfe der Dokumente „Selbstfürsorge für Lehrkräfte“ möchten wir Sie darin unterstützen, inmitten der vielfältigen, teilweise neuen Anforderungen auf sich zu schauen und Ihr eigenes Wohlbefinden zu verbessern. </w:t>
      </w:r>
    </w:p>
    <w:p w:rsidR="00B2068D" w:rsidRDefault="00B2068D" w:rsidP="00B2068D">
      <w:pPr>
        <w:pStyle w:val="PLStandardText"/>
      </w:pPr>
      <w:r>
        <w:t>In Teil 1 konnten Sie eine Bestandsaufnahme machen und den Fragen nachgehen „Wie geht es mir?“ und „Wo stehe ich?“, während Teil 2 Sie dabei unterstützt hat, eventuell vorhandene Veränderungswünsche in konkrete (Mikro-)Ziele zu überführen.</w:t>
      </w:r>
    </w:p>
    <w:p w:rsidR="00B2068D" w:rsidRPr="00B1728D" w:rsidRDefault="00B2068D" w:rsidP="00B2068D">
      <w:pPr>
        <w:pStyle w:val="PLStandardText"/>
        <w:rPr>
          <w:rFonts w:cs="Calibri Light"/>
        </w:rPr>
      </w:pPr>
      <w:r w:rsidRPr="00230540">
        <w:t>Nun, da das Ziel klar vor Ihren Augen liegt, sind Sie soweit, sich auf den Weg der Umsetzung zu machen. Auf dem Weg zur Umsetzung Ihres Ziels gilt es, sich mit zwei Aspekten auseinanderzusetzen: mit den möglichen Hindernissen auf dem Weg und den Ressourcen, die Sie zur Zielerreichung brauchen.</w:t>
      </w:r>
    </w:p>
    <w:p w:rsidR="00B2068D" w:rsidRPr="00DF7227" w:rsidRDefault="00B2068D" w:rsidP="00B2068D">
      <w:pPr>
        <w:pStyle w:val="PLberschrift12Ebene"/>
        <w:rPr>
          <w:sz w:val="21"/>
        </w:rPr>
      </w:pPr>
      <w:r>
        <w:rPr>
          <w:noProof/>
        </w:rPr>
        <w:drawing>
          <wp:anchor distT="0" distB="0" distL="114300" distR="114300" simplePos="0" relativeHeight="251707904" behindDoc="0" locked="0" layoutInCell="1" allowOverlap="1">
            <wp:simplePos x="0" y="0"/>
            <wp:positionH relativeFrom="column">
              <wp:posOffset>-1270</wp:posOffset>
            </wp:positionH>
            <wp:positionV relativeFrom="paragraph">
              <wp:posOffset>70485</wp:posOffset>
            </wp:positionV>
            <wp:extent cx="1221105" cy="1221105"/>
            <wp:effectExtent l="0" t="0" r="0" b="0"/>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821">
        <w:t>2. Wie kann ich als Lehrkraft vorgehen?</w:t>
      </w:r>
    </w:p>
    <w:p w:rsidR="00B2068D" w:rsidRDefault="00B2068D" w:rsidP="00B2068D">
      <w:pPr>
        <w:pStyle w:val="PLStandardText"/>
      </w:pPr>
      <w:r>
        <w:t>Wieder ist es wichtig und hilfreich, wenn Sie sich einen Moment ganz in Ruhe zurückziehen können, um zu reflektieren und anschließend Ihre Gedanken zu notieren. Legen Sie diesmal auch mehrere Bogen Papier bereit für die kreativen Übungen und wenn Sie mögen, ein paar Buntstifte. Außerdem benötigen Sie einen Briefumschlag.</w:t>
      </w:r>
    </w:p>
    <w:p w:rsidR="00B2068D" w:rsidRDefault="00B2068D" w:rsidP="00B2068D">
      <w:pPr>
        <w:pStyle w:val="PLStandardText"/>
      </w:pPr>
      <w:r>
        <w:t xml:space="preserve">Sollten Ihnen die kreativeren Zugänge auf den ersten Blick nicht zusagen, so halten Sie bitte einen Moment inne. Bedenken Sie, dass kreatives Arbeiten günstig sein kann, um auch die nicht-rationalen Anteile Ihrer Person im Hinblick auf Ihre Zielerreichung „mit ins Boot zu holen“. Vielleicht probieren Sie einmal eine kreative Übung aus und entscheiden dann, ob Sie das Ergebnis verwerfen oder nutzen möchten. </w:t>
      </w:r>
    </w:p>
    <w:p w:rsidR="00B2068D" w:rsidRDefault="00B2068D" w:rsidP="00B2068D">
      <w:pPr>
        <w:pStyle w:val="PLberschrift12Ebene"/>
      </w:pPr>
      <w:r>
        <w:br w:type="page"/>
      </w:r>
    </w:p>
    <w:p w:rsidR="00B2068D" w:rsidRPr="00996977" w:rsidRDefault="00B2068D" w:rsidP="00B2068D">
      <w:pPr>
        <w:pStyle w:val="PLberschrift12Ebene"/>
        <w:rPr>
          <w:rFonts w:cs="Calibri"/>
          <w:sz w:val="21"/>
        </w:rPr>
      </w:pPr>
      <w:r>
        <w:rPr>
          <w:noProof/>
        </w:rPr>
        <w:lastRenderedPageBreak/>
        <w:drawing>
          <wp:anchor distT="0" distB="0" distL="114300" distR="114300" simplePos="0" relativeHeight="251708928" behindDoc="0" locked="0" layoutInCell="1" allowOverlap="1">
            <wp:simplePos x="0" y="0"/>
            <wp:positionH relativeFrom="column">
              <wp:posOffset>-280670</wp:posOffset>
            </wp:positionH>
            <wp:positionV relativeFrom="paragraph">
              <wp:posOffset>-8255</wp:posOffset>
            </wp:positionV>
            <wp:extent cx="1435735" cy="1435735"/>
            <wp:effectExtent l="0" t="0" r="0" b="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977">
        <w:t>3. Konkrete Tipps und Ideen zur Umsetzung</w:t>
      </w:r>
    </w:p>
    <w:p w:rsidR="00B2068D" w:rsidRDefault="00B2068D" w:rsidP="00B2068D">
      <w:pPr>
        <w:pStyle w:val="PLberschrift23Ebene"/>
      </w:pPr>
      <w:r>
        <w:t>Ressourcen finden</w:t>
      </w:r>
    </w:p>
    <w:p w:rsidR="00B2068D" w:rsidRPr="00C74B87" w:rsidRDefault="00B2068D" w:rsidP="00B2068D">
      <w:pPr>
        <w:pStyle w:val="PLberschrift34Ebene"/>
      </w:pPr>
      <w:r w:rsidRPr="00C74B87">
        <w:t xml:space="preserve">Schritt 1: Erkennen Sie Hindernisse, Hemmungen, Glaubenssätze </w:t>
      </w:r>
      <w:hyperlink r:id="rId11" w:history="1"/>
    </w:p>
    <w:p w:rsidR="00B2068D" w:rsidRDefault="00B2068D" w:rsidP="00B2068D">
      <w:pPr>
        <w:pStyle w:val="PLListen"/>
      </w:pPr>
      <w:r w:rsidRPr="00230540">
        <w:t>Horchen Sie einmal in sich hinein. Möglicherweise gibt es Hindernisse, Hemmungen, Glaubenssätze, die die Umsetzung Ihres Ziels behindern.</w:t>
      </w:r>
      <w:r>
        <w:rPr>
          <w:rStyle w:val="Funotenzeichen"/>
        </w:rPr>
        <w:footnoteReference w:id="1"/>
      </w:r>
      <w:r>
        <w:t xml:space="preserve"> </w:t>
      </w:r>
      <w:r w:rsidRPr="00230540">
        <w:t xml:space="preserve">Wenn Sie </w:t>
      </w:r>
      <w:r>
        <w:t>einige solche</w:t>
      </w:r>
      <w:r w:rsidRPr="00230540">
        <w:t xml:space="preserve"> erkennen, die Sie auf dem Weg zu Ihrem Ziel bremsen, schreiben Sie diese bitte auf.</w:t>
      </w:r>
    </w:p>
    <w:p w:rsidR="00B2068D" w:rsidRDefault="00B2068D" w:rsidP="00B2068D">
      <w:pPr>
        <w:pStyle w:val="PLListen"/>
      </w:pPr>
      <w:r w:rsidRPr="00230540">
        <w:t>Schauen Sie sich Ihre Hindernisse, Hemmungen, Glaubenssätze aus einem anderen Blickwinkel an: Gibt es positive Absichten dieser „inneren Stimmen“?</w:t>
      </w:r>
      <w:r>
        <w:br/>
      </w:r>
      <w:r w:rsidRPr="00230540">
        <w:t>Notieren Sie die positiven Absichten Ihrer Hemmnisse.</w:t>
      </w:r>
    </w:p>
    <w:p w:rsidR="00B2068D" w:rsidRDefault="00B2068D" w:rsidP="00B2068D">
      <w:pPr>
        <w:pStyle w:val="PLListen"/>
      </w:pPr>
      <w:r w:rsidRPr="00230540">
        <w:t>Im nächsten Schritt geht es um eine innere Verhandlung</w:t>
      </w:r>
      <w:r>
        <w:t>:</w:t>
      </w:r>
      <w:r w:rsidRPr="00230540">
        <w:t xml:space="preserve"> </w:t>
      </w:r>
    </w:p>
    <w:p w:rsidR="00B2068D" w:rsidRDefault="00B2068D" w:rsidP="00B2068D">
      <w:pPr>
        <w:pStyle w:val="PLListen"/>
        <w:numPr>
          <w:ilvl w:val="0"/>
          <w:numId w:val="0"/>
        </w:numPr>
        <w:ind w:left="397"/>
      </w:pPr>
      <w:r w:rsidRPr="00230540">
        <w:t>Was müssen Sie tun, damit die „inneren Bedenkenträger“ zufrieden sind? Was muss passieren, damit sie Ihr Ziel unterstützen?</w:t>
      </w:r>
      <w:r>
        <w:t xml:space="preserve"> Halten Sie Ihre Überlegungen schriftlich fest.</w:t>
      </w:r>
    </w:p>
    <w:p w:rsidR="00B2068D" w:rsidRDefault="00B2068D" w:rsidP="00B2068D">
      <w:pPr>
        <w:pStyle w:val="PLListen"/>
      </w:pPr>
      <w:r w:rsidRPr="00230540">
        <w:t>Vielleicht hat sich Ihr Ziel jetzt ein wenig geändert?</w:t>
      </w:r>
      <w:r>
        <w:br/>
      </w:r>
      <w:r w:rsidRPr="00230540">
        <w:t>Formu</w:t>
      </w:r>
      <w:r>
        <w:t>lieren Sie noch einmal Ihr Ziel und notieren Sie es.</w:t>
      </w:r>
    </w:p>
    <w:p w:rsidR="00B2068D" w:rsidRPr="002A0984" w:rsidRDefault="00B2068D" w:rsidP="00B2068D">
      <w:pPr>
        <w:pStyle w:val="PLberschrift34Ebene"/>
      </w:pPr>
      <w:r w:rsidRPr="00E847B4">
        <w:t>Schritt</w:t>
      </w:r>
      <w:r w:rsidRPr="002A0984">
        <w:t xml:space="preserve"> 2: Aktivieren Sie Ihre Ressourcen</w:t>
      </w:r>
    </w:p>
    <w:p w:rsidR="00B2068D" w:rsidRDefault="00B2068D" w:rsidP="00B2068D">
      <w:pPr>
        <w:pStyle w:val="PLListen"/>
      </w:pPr>
      <w:r w:rsidRPr="00230540">
        <w:t>Wenn Sie die Hemmnisse bedacht haben (oder keine gefunden haben), geht es im nächsten Schritt nun darum, die Ressourcen und Fähigkeiten zu finden, die Sie benötigen, um Ihr Ziel in die Realität umzusetzen.</w:t>
      </w:r>
      <w:r>
        <w:t xml:space="preserve"> Notieren Sie: </w:t>
      </w:r>
      <w:r>
        <w:br/>
      </w:r>
      <w:r>
        <w:br/>
        <w:t>W</w:t>
      </w:r>
      <w:r w:rsidRPr="00230540">
        <w:t>elche Fähigkeiten brauchen Sie, um die Hindernisse zu überwinden?</w:t>
      </w:r>
      <w:r>
        <w:br/>
      </w:r>
      <w:r w:rsidRPr="00230540">
        <w:t>Welche Fähigkeiten brauchen Sie vielleicht darüber hinaus noch, um Ihr Ziel zu erreichen?</w:t>
      </w:r>
      <w:r>
        <w:t xml:space="preserve"> </w:t>
      </w:r>
    </w:p>
    <w:p w:rsidR="00B2068D" w:rsidRDefault="00B2068D" w:rsidP="00B2068D">
      <w:pPr>
        <w:pStyle w:val="PLListen"/>
      </w:pPr>
      <w:r>
        <w:br w:type="page"/>
      </w:r>
      <w:r w:rsidRPr="00230540">
        <w:lastRenderedPageBreak/>
        <w:t>Wählen Sie für die weitere Arbeit die wichtigste Fähigkeit aus.</w:t>
      </w:r>
    </w:p>
    <w:p w:rsidR="00B2068D" w:rsidRDefault="00B2068D" w:rsidP="00B2068D">
      <w:pPr>
        <w:pStyle w:val="PLListen"/>
        <w:numPr>
          <w:ilvl w:val="0"/>
          <w:numId w:val="0"/>
        </w:numPr>
        <w:ind w:hanging="397"/>
      </w:pPr>
      <w:r w:rsidRPr="00AA6F0C">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br/>
      </w:r>
      <w:r>
        <w:t>Legen Sie nun für einen Moment den Stift aus der Hand. Vielleicht mögen Sie sich bequem hinsetzen und die Augen schließen?</w:t>
      </w:r>
    </w:p>
    <w:p w:rsidR="00B2068D" w:rsidRPr="00230540" w:rsidRDefault="00B2068D" w:rsidP="00B2068D">
      <w:pPr>
        <w:pStyle w:val="PLListen"/>
        <w:numPr>
          <w:ilvl w:val="0"/>
          <w:numId w:val="0"/>
        </w:numPr>
      </w:pPr>
      <w:r w:rsidRPr="00230540">
        <w:t>Erinnern Sie sich bitte an eine Zeit in Ihrem Leben, in der Sie diese Ressource optimal zur Verfügung hatten. Es spielt keine Rolle, was für eine Situation es ist, aus dem Alltag, dem Urlaub, aus der Kindheit,</w:t>
      </w:r>
      <w:r>
        <w:t xml:space="preserve"> </w:t>
      </w:r>
      <w:r w:rsidRPr="00230540">
        <w:t>… Wichtig ist nur, dass Ihnen die Fähigkeit optimal zur Verfügung stand.</w:t>
      </w:r>
    </w:p>
    <w:p w:rsidR="00B2068D" w:rsidRPr="00230540" w:rsidRDefault="00B2068D" w:rsidP="00B2068D">
      <w:pPr>
        <w:pStyle w:val="PLStandardText"/>
        <w:ind w:left="426" w:hanging="397"/>
      </w:pPr>
      <w:r>
        <w:t>Erkunden</w:t>
      </w:r>
      <w:r w:rsidRPr="00230540">
        <w:t xml:space="preserve"> Sie die Situation</w:t>
      </w:r>
      <w:r>
        <w:t xml:space="preserve"> in Ihrer Erinnerung ganz</w:t>
      </w:r>
      <w:r w:rsidRPr="00230540">
        <w:t xml:space="preserve"> genau:</w:t>
      </w:r>
    </w:p>
    <w:p w:rsidR="00B2068D" w:rsidRPr="00230540" w:rsidRDefault="00B2068D" w:rsidP="00B2068D">
      <w:pPr>
        <w:pStyle w:val="PLListe2Ebene"/>
      </w:pPr>
      <w:r w:rsidRPr="00230540">
        <w:t>Was gibt es in der Situation zu sehen?</w:t>
      </w:r>
    </w:p>
    <w:p w:rsidR="00B2068D" w:rsidRPr="00230540" w:rsidRDefault="00B2068D" w:rsidP="00B2068D">
      <w:pPr>
        <w:pStyle w:val="PLListe2Ebene"/>
      </w:pPr>
      <w:r w:rsidRPr="00230540">
        <w:t>Was gibt es in der Situation zu fühlen?</w:t>
      </w:r>
    </w:p>
    <w:p w:rsidR="00B2068D" w:rsidRDefault="00B2068D" w:rsidP="00B2068D">
      <w:pPr>
        <w:pStyle w:val="PLListe2Ebene"/>
      </w:pPr>
      <w:r w:rsidRPr="00230540">
        <w:t>Was gibt es in der Situation zu hören?</w:t>
      </w:r>
    </w:p>
    <w:p w:rsidR="00B2068D" w:rsidRDefault="00B2068D" w:rsidP="00B2068D">
      <w:pPr>
        <w:pStyle w:val="PLListe2Ebene"/>
      </w:pPr>
      <w:r w:rsidRPr="00230540">
        <w:t xml:space="preserve">Eventuell: Was gibt es in der Situation zu schmecken, </w:t>
      </w:r>
      <w:r>
        <w:t xml:space="preserve">zu </w:t>
      </w:r>
      <w:r w:rsidRPr="00230540">
        <w:t>riechen?</w:t>
      </w:r>
    </w:p>
    <w:p w:rsidR="00B2068D" w:rsidRDefault="00B2068D" w:rsidP="00B2068D">
      <w:pPr>
        <w:pStyle w:val="PLStandardText"/>
      </w:pPr>
      <w:r w:rsidRPr="00230540">
        <w:t>Jetzt wählen Sie den Moment aus, der am allerbesten ist.</w:t>
      </w:r>
      <w:r>
        <w:t xml:space="preserve"> </w:t>
      </w:r>
      <w:r>
        <w:br/>
      </w:r>
      <w:r w:rsidRPr="00230540">
        <w:t>Dies ist genau die Ressource, die Sie nutzen können, um Ihr Ziel zu erreichen.</w:t>
      </w:r>
      <w:r>
        <w:t xml:space="preserve"> Notieren Sie Ihre Ergebnisse.</w:t>
      </w:r>
    </w:p>
    <w:p w:rsidR="00B2068D" w:rsidRPr="00996977" w:rsidRDefault="00B2068D" w:rsidP="00B2068D">
      <w:pPr>
        <w:pStyle w:val="PLberschrift23Ebene"/>
      </w:pPr>
      <w:r>
        <w:t>Ressourcen im Alltag verankern</w:t>
      </w:r>
    </w:p>
    <w:p w:rsidR="00B2068D" w:rsidRPr="002A0984" w:rsidRDefault="00B2068D" w:rsidP="00B2068D">
      <w:pPr>
        <w:pStyle w:val="PLStandardText"/>
      </w:pPr>
      <w:r w:rsidRPr="002A0984">
        <w:t xml:space="preserve">Damit Ihnen Ihre Ressourcen im Alltag zur Verfügung stehen, müssen Sie sich „nur“ daran erinnern, dass Sie diese Fähigkeiten haben. </w:t>
      </w:r>
    </w:p>
    <w:p w:rsidR="00B2068D" w:rsidRPr="002A0984" w:rsidRDefault="00B2068D" w:rsidP="00B2068D">
      <w:pPr>
        <w:pStyle w:val="PLStandardText"/>
      </w:pPr>
      <w:r w:rsidRPr="002A0984">
        <w:t>Gehen Sie gedanklich noch einmal zurück zu der Situation, in der Sie die wichtigste Ressource optimal zur Verfügung hatten.</w:t>
      </w:r>
      <w:r>
        <w:t xml:space="preserve"> Nehmen Sie einige Bogen Papier und, wenn Sie mögen, auch bunte Stifte zur Hand.</w:t>
      </w:r>
    </w:p>
    <w:p w:rsidR="00B2068D" w:rsidRPr="002A0984" w:rsidRDefault="00B2068D" w:rsidP="00B2068D">
      <w:pPr>
        <w:pStyle w:val="PLListe2Ebene"/>
        <w:tabs>
          <w:tab w:val="clear" w:pos="397"/>
        </w:tabs>
        <w:ind w:firstLine="29"/>
      </w:pPr>
      <w:r w:rsidRPr="002A0984">
        <w:t>Geben Sie der positiven Situation einen Namen.</w:t>
      </w:r>
    </w:p>
    <w:p w:rsidR="00B2068D" w:rsidRPr="002A0984" w:rsidRDefault="00B2068D" w:rsidP="00B2068D">
      <w:pPr>
        <w:pStyle w:val="PLListe2Ebene"/>
        <w:tabs>
          <w:tab w:val="clear" w:pos="397"/>
        </w:tabs>
        <w:ind w:firstLine="29"/>
      </w:pPr>
      <w:r w:rsidRPr="002A0984">
        <w:t>Finden Sie ein Symbol, das zu der positiven Situation passt.</w:t>
      </w:r>
    </w:p>
    <w:p w:rsidR="00B2068D" w:rsidRDefault="00B2068D" w:rsidP="00B2068D">
      <w:pPr>
        <w:pStyle w:val="PLListe2Ebene"/>
        <w:tabs>
          <w:tab w:val="clear" w:pos="397"/>
        </w:tabs>
        <w:ind w:firstLine="29"/>
      </w:pPr>
      <w:r w:rsidRPr="002A0984">
        <w:t>Finden Sie eine Geste, die zu Ihrem Körpergefühl in der positiven Situation passt.</w:t>
      </w:r>
    </w:p>
    <w:p w:rsidR="00B2068D" w:rsidRDefault="00B2068D" w:rsidP="00B2068D">
      <w:pPr>
        <w:pStyle w:val="PLListe2Ebene"/>
        <w:tabs>
          <w:tab w:val="clear" w:pos="397"/>
        </w:tabs>
        <w:ind w:firstLine="29"/>
      </w:pPr>
      <w:r w:rsidRPr="002A0984">
        <w:t>Finden Sie einen Klang, der zu der positiven Situation passt.</w:t>
      </w:r>
    </w:p>
    <w:p w:rsidR="00B2068D" w:rsidRPr="002A0984" w:rsidRDefault="00B2068D" w:rsidP="00B2068D">
      <w:pPr>
        <w:pStyle w:val="PLListe2Ebene"/>
        <w:tabs>
          <w:tab w:val="clear" w:pos="397"/>
        </w:tabs>
        <w:ind w:firstLine="29"/>
      </w:pPr>
      <w:r w:rsidRPr="002A0984">
        <w:t>Schreiben Sie ein Elfchen zu der Ressource.</w:t>
      </w:r>
      <w:r>
        <w:rPr>
          <w:rStyle w:val="Funotenzeichen"/>
        </w:rPr>
        <w:footnoteReference w:id="2"/>
      </w:r>
    </w:p>
    <w:p w:rsidR="00B2068D" w:rsidRPr="002A0984" w:rsidRDefault="00B2068D" w:rsidP="00B2068D">
      <w:pPr>
        <w:pStyle w:val="PLListe2Ebene"/>
        <w:tabs>
          <w:tab w:val="clear" w:pos="397"/>
        </w:tabs>
        <w:ind w:left="709" w:hanging="283"/>
      </w:pPr>
      <w:r w:rsidRPr="002A0984">
        <w:t>Zeichnen Sie sich in Ihrer Zielsituation.</w:t>
      </w:r>
      <w:r>
        <w:t xml:space="preserve"> </w:t>
      </w:r>
      <w:r w:rsidRPr="002A0984">
        <w:t>Sollten Sie dabei ins Stocken geraten, zeichnen Sie mit der nicht-dominanten Hand weiter.</w:t>
      </w:r>
    </w:p>
    <w:p w:rsidR="00B2068D" w:rsidRDefault="00B2068D">
      <w:pPr>
        <w:rPr>
          <w:rFonts w:ascii="Arial" w:hAnsi="Arial" w:cs="Arial"/>
          <w:b/>
          <w:bCs/>
          <w:color w:val="871D33"/>
          <w:sz w:val="22"/>
        </w:rPr>
      </w:pPr>
      <w:r>
        <w:br w:type="page"/>
      </w:r>
    </w:p>
    <w:p w:rsidR="00B2068D" w:rsidRPr="00026E5E" w:rsidRDefault="00B2068D" w:rsidP="00B2068D">
      <w:pPr>
        <w:pStyle w:val="PLberschrift23Ebene"/>
      </w:pPr>
      <w:r w:rsidRPr="00026E5E">
        <w:lastRenderedPageBreak/>
        <w:t>Erste Schritte gehen</w:t>
      </w:r>
    </w:p>
    <w:p w:rsidR="00B2068D" w:rsidRPr="002A0984" w:rsidRDefault="00B2068D" w:rsidP="00B2068D">
      <w:pPr>
        <w:pStyle w:val="PLStandardText"/>
        <w:rPr>
          <w:b/>
        </w:rPr>
      </w:pPr>
      <w:r w:rsidRPr="002A0984">
        <w:t xml:space="preserve">Bitte formulieren Sie einen Satz zu Ihrem Ziel, der in den nächsten vier Wochen in die Praxis </w:t>
      </w:r>
      <w:r w:rsidRPr="002A0984">
        <w:rPr>
          <w:i/>
        </w:rPr>
        <w:t>umgesetzt sein wird</w:t>
      </w:r>
      <w:r w:rsidRPr="002A0984">
        <w:t>.</w:t>
      </w:r>
      <w:r>
        <w:t xml:space="preserve"> </w:t>
      </w:r>
      <w:r>
        <w:br/>
      </w:r>
      <w:r w:rsidRPr="00D21543">
        <w:t>Notieren Sie:</w:t>
      </w:r>
      <w:r>
        <w:rPr>
          <w:b/>
        </w:rPr>
        <w:t xml:space="preserve"> „</w:t>
      </w:r>
      <w:r w:rsidRPr="002A0984">
        <w:rPr>
          <w:b/>
        </w:rPr>
        <w:t>Ich will…</w:t>
      </w:r>
      <w:r>
        <w:rPr>
          <w:b/>
        </w:rPr>
        <w:t>“</w:t>
      </w:r>
    </w:p>
    <w:p w:rsidR="00B2068D" w:rsidRPr="002A0984" w:rsidRDefault="00B2068D" w:rsidP="00B2068D">
      <w:pPr>
        <w:pStyle w:val="PLStandardText"/>
      </w:pPr>
      <w:r w:rsidRPr="002A0984">
        <w:t>Formulieren Sie zu diesem Satz den 1. Schritt, den Sie innerhalb der nächsten 72 Stunden tun werden.</w:t>
      </w:r>
      <w:r>
        <w:t xml:space="preserve"> </w:t>
      </w:r>
      <w:r>
        <w:br/>
      </w:r>
      <w:r w:rsidRPr="00D21543">
        <w:rPr>
          <w:bCs/>
        </w:rPr>
        <w:t>Notieren Sie:</w:t>
      </w:r>
      <w:r>
        <w:rPr>
          <w:b/>
          <w:bCs/>
        </w:rPr>
        <w:t xml:space="preserve"> „Ich werde am … um …“</w:t>
      </w:r>
    </w:p>
    <w:p w:rsidR="00B2068D" w:rsidRPr="002A0984" w:rsidRDefault="00164A14" w:rsidP="00B2068D">
      <w:pPr>
        <w:pStyle w:val="PLStandardText"/>
      </w:pPr>
      <w:hyperlink r:id="rId12" w:history="1"/>
      <w:r w:rsidR="00B2068D" w:rsidRPr="002A0984">
        <w:t>Schreiben Sie einen Brief an sich selbst, in dem Sie Ihr Ziel für die nächsten vier Wochen beschreiben und den dazu gehörigen 1. Schritt benennen.</w:t>
      </w:r>
    </w:p>
    <w:p w:rsidR="00B2068D" w:rsidRDefault="00B2068D" w:rsidP="00B2068D">
      <w:pPr>
        <w:pStyle w:val="PLStandardText"/>
      </w:pPr>
      <w:r>
        <w:rPr>
          <w:noProof/>
        </w:rPr>
        <w:drawing>
          <wp:anchor distT="0" distB="0" distL="114300" distR="114300" simplePos="0" relativeHeight="251717120" behindDoc="1" locked="0" layoutInCell="1" allowOverlap="1">
            <wp:simplePos x="0" y="0"/>
            <wp:positionH relativeFrom="column">
              <wp:posOffset>3509010</wp:posOffset>
            </wp:positionH>
            <wp:positionV relativeFrom="paragraph">
              <wp:posOffset>449580</wp:posOffset>
            </wp:positionV>
            <wp:extent cx="2996565" cy="2996565"/>
            <wp:effectExtent l="0" t="0" r="0" b="0"/>
            <wp:wrapTight wrapText="bothSides">
              <wp:wrapPolygon edited="0">
                <wp:start x="16478" y="1373"/>
                <wp:lineTo x="13045" y="2746"/>
                <wp:lineTo x="9887" y="3708"/>
                <wp:lineTo x="9612" y="3982"/>
                <wp:lineTo x="8514" y="5767"/>
                <wp:lineTo x="7415" y="9612"/>
                <wp:lineTo x="7415" y="10299"/>
                <wp:lineTo x="8926" y="12633"/>
                <wp:lineTo x="4257" y="13320"/>
                <wp:lineTo x="2884" y="13732"/>
                <wp:lineTo x="2197" y="16753"/>
                <wp:lineTo x="1236" y="19224"/>
                <wp:lineTo x="1236" y="19499"/>
                <wp:lineTo x="1922" y="20323"/>
                <wp:lineTo x="2060" y="20598"/>
                <wp:lineTo x="2884" y="20598"/>
                <wp:lineTo x="3021" y="20323"/>
                <wp:lineTo x="3845" y="19224"/>
                <wp:lineTo x="7140" y="19224"/>
                <wp:lineTo x="10436" y="18126"/>
                <wp:lineTo x="10436" y="17027"/>
                <wp:lineTo x="12496" y="14281"/>
                <wp:lineTo x="12633" y="13045"/>
                <wp:lineTo x="12359" y="11947"/>
                <wp:lineTo x="10985" y="10985"/>
                <wp:lineTo x="9200" y="10436"/>
                <wp:lineTo x="11809" y="10436"/>
                <wp:lineTo x="16478" y="9063"/>
                <wp:lineTo x="16478" y="8239"/>
                <wp:lineTo x="18401" y="6042"/>
                <wp:lineTo x="19087" y="4257"/>
                <wp:lineTo x="19087" y="3433"/>
                <wp:lineTo x="17989" y="2060"/>
                <wp:lineTo x="17165" y="1373"/>
                <wp:lineTo x="16478" y="1373"/>
              </wp:wrapPolygon>
            </wp:wrapTight>
            <wp:docPr id="20" name="Grafik 20" descr="green-1968590__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en-1968590__34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6565" cy="299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984">
        <w:t xml:space="preserve">Legen Sie ihn in einen Briefumschlag und bestimmen </w:t>
      </w:r>
      <w:r>
        <w:t xml:space="preserve">Sie </w:t>
      </w:r>
      <w:r w:rsidRPr="002A0984">
        <w:t>den Tag, an dem Sie den Schritt 100%ig sicher umgesetzt haben werden. Schreiben Sie das Datum auf den Briefumschlag und kleben Sie ihn an einen prominenten Platz in Ihrer Wohnung.</w:t>
      </w:r>
    </w:p>
    <w:p w:rsidR="00B2068D" w:rsidRPr="002A0984" w:rsidRDefault="00B2068D" w:rsidP="00B2068D">
      <w:pPr>
        <w:pStyle w:val="PLStandardText"/>
      </w:pPr>
      <w:r>
        <w:t>Alternativ schreiben Sie eine E-Mail an eine vertraute Person und beschreiben Sie darin Ihr Ziel und Ihren 1. Schritt. Kündigen Sie an, dass Sie an einem von Ihnen festgelegten Datum eine weitere E-Mail schicken werden, in der Sie von Ihrer Umsetzung berichten.</w:t>
      </w:r>
    </w:p>
    <w:p w:rsidR="00B2068D" w:rsidRPr="002A0984" w:rsidRDefault="00B2068D" w:rsidP="00B2068D">
      <w:pPr>
        <w:pStyle w:val="PLStandardText"/>
      </w:pPr>
      <w:r w:rsidRPr="002A0984">
        <w:t>Erst wenn Sie den ersten Schritt getan haben, formulieren Sie Ihr Ziel neu und bestimmen Sie einen neuen 1. Schritt.</w:t>
      </w:r>
    </w:p>
    <w:p w:rsidR="00B2068D" w:rsidRPr="002A0984" w:rsidRDefault="00B2068D" w:rsidP="00B2068D">
      <w:pPr>
        <w:pStyle w:val="PLStandardText"/>
        <w:tabs>
          <w:tab w:val="left" w:pos="4008"/>
        </w:tabs>
      </w:pPr>
      <w:r w:rsidRPr="002A0984">
        <w:t>Es gibt nur erste Schritte! Viel Erfolg!</w:t>
      </w:r>
    </w:p>
    <w:p w:rsidR="00B2068D" w:rsidRPr="002A0984" w:rsidRDefault="00B2068D" w:rsidP="00B2068D">
      <w:pPr>
        <w:pStyle w:val="Listenabsatz"/>
      </w:pPr>
    </w:p>
    <w:p w:rsidR="00B2068D" w:rsidRPr="002A0984" w:rsidRDefault="00B2068D" w:rsidP="00B2068D">
      <w:pPr>
        <w:pStyle w:val="Listenabsatz"/>
      </w:pPr>
    </w:p>
    <w:p w:rsidR="00B2068D" w:rsidRDefault="00B2068D">
      <w:pPr>
        <w:rPr>
          <w:rFonts w:ascii="Arial" w:hAnsi="Arial" w:cs="Arial"/>
          <w:b/>
          <w:bCs/>
          <w:color w:val="871D33"/>
          <w:sz w:val="26"/>
          <w:szCs w:val="26"/>
        </w:rPr>
      </w:pPr>
      <w:r>
        <w:br w:type="page"/>
      </w:r>
    </w:p>
    <w:p w:rsidR="008564F3" w:rsidRDefault="008564F3" w:rsidP="00B2068D">
      <w:pPr>
        <w:pStyle w:val="PLberschrift12Ebene"/>
      </w:pPr>
      <w:r>
        <w:lastRenderedPageBreak/>
        <w:t>L</w:t>
      </w:r>
      <w:r w:rsidRPr="002C551D">
        <w:t xml:space="preserve">inks und weiterführende </w:t>
      </w:r>
      <w:r>
        <w:t>H</w:t>
      </w:r>
      <w:r w:rsidRPr="002C551D">
        <w:t>inweise</w:t>
      </w:r>
    </w:p>
    <w:p w:rsidR="008564F3" w:rsidRDefault="008564F3" w:rsidP="008564F3">
      <w:pPr>
        <w:pStyle w:val="KeinLeerraum"/>
        <w:spacing w:line="276" w:lineRule="auto"/>
        <w:rPr>
          <w:rFonts w:ascii="Arial" w:hAnsi="Arial" w:cs="Arial"/>
          <w:color w:val="244061" w:themeColor="accent1" w:themeShade="80"/>
          <w:u w:val="single"/>
        </w:rPr>
      </w:pPr>
      <w:r w:rsidRPr="001B050B">
        <w:rPr>
          <w:rFonts w:ascii="Arial" w:hAnsi="Arial" w:cs="Arial"/>
        </w:rPr>
        <w:t xml:space="preserve">Pädagogisches Beratungssystem: </w:t>
      </w:r>
      <w:hyperlink r:id="rId14" w:history="1">
        <w:r w:rsidRPr="001B050B">
          <w:rPr>
            <w:rStyle w:val="Hyperlink"/>
            <w:rFonts w:ascii="Arial" w:hAnsi="Arial" w:cs="Arial"/>
          </w:rPr>
          <w:t>https://bildung-rp.de/beratung/paedagogische-beratung.html</w:t>
        </w:r>
      </w:hyperlink>
      <w:r w:rsidRPr="001B050B">
        <w:rPr>
          <w:rFonts w:ascii="Arial" w:hAnsi="Arial" w:cs="Arial"/>
          <w:color w:val="244061" w:themeColor="accent1" w:themeShade="80"/>
          <w:u w:val="single"/>
        </w:rPr>
        <w:t xml:space="preserve">   </w:t>
      </w:r>
    </w:p>
    <w:p w:rsidR="008564F3" w:rsidRDefault="008564F3" w:rsidP="008564F3">
      <w:pPr>
        <w:pStyle w:val="KeinLeerraum"/>
        <w:spacing w:line="276" w:lineRule="auto"/>
        <w:rPr>
          <w:rStyle w:val="Hyperlink"/>
          <w:rFonts w:ascii="Arial" w:hAnsi="Arial" w:cs="Arial"/>
        </w:rPr>
      </w:pPr>
      <w:r w:rsidRPr="001B050B">
        <w:rPr>
          <w:rFonts w:ascii="Arial" w:hAnsi="Arial" w:cs="Arial"/>
        </w:rPr>
        <w:t>Schulpsychologi</w:t>
      </w:r>
      <w:r>
        <w:rPr>
          <w:rFonts w:ascii="Arial" w:hAnsi="Arial" w:cs="Arial"/>
        </w:rPr>
        <w:t>e:</w:t>
      </w:r>
      <w:r w:rsidRPr="001B050B">
        <w:rPr>
          <w:rFonts w:ascii="Arial" w:hAnsi="Arial" w:cs="Arial"/>
        </w:rPr>
        <w:t xml:space="preserve"> </w:t>
      </w:r>
      <w:hyperlink r:id="rId15" w:history="1">
        <w:r w:rsidRPr="0022188B">
          <w:rPr>
            <w:rStyle w:val="Hyperlink"/>
            <w:rFonts w:ascii="Arial" w:hAnsi="Arial" w:cs="Arial"/>
          </w:rPr>
          <w:t>https://schulpsychologie.bildung-rp.de</w:t>
        </w:r>
      </w:hyperlink>
      <w:r>
        <w:rPr>
          <w:rFonts w:ascii="Arial" w:hAnsi="Arial" w:cs="Arial"/>
        </w:rPr>
        <w:t xml:space="preserve"> </w:t>
      </w:r>
    </w:p>
    <w:p w:rsidR="008564F3" w:rsidRDefault="008564F3" w:rsidP="008564F3">
      <w:pPr>
        <w:rPr>
          <w:rStyle w:val="Hyperlink"/>
          <w:rFonts w:ascii="Arial" w:hAnsi="Arial" w:cs="Arial"/>
          <w:sz w:val="22"/>
          <w:szCs w:val="22"/>
        </w:rPr>
      </w:pPr>
    </w:p>
    <w:p w:rsidR="009977E8" w:rsidRDefault="009977E8" w:rsidP="009977E8">
      <w:pPr>
        <w:pStyle w:val="PLStandardText"/>
      </w:pPr>
      <w:r>
        <w:t xml:space="preserve">Dokumente des PL: 20200518_1_Selbstfürsorge_Bestandsaufnahme, 20200524_2_Selbstfürsorge_Zieldefinition, 20200524_3_Selbstfürsorge_erster_Schritt: </w:t>
      </w:r>
      <w:hyperlink r:id="rId16" w:history="1">
        <w:r>
          <w:rPr>
            <w:rStyle w:val="Hyperlink"/>
          </w:rPr>
          <w:t>https://schuleonline.bildung-rp.de/unterstuetzung-fuer-schulleitung-und-lehrkraefte.html</w:t>
        </w:r>
      </w:hyperlink>
    </w:p>
    <w:p w:rsidR="00B2068D" w:rsidRDefault="00B2068D" w:rsidP="00B2068D">
      <w:pPr>
        <w:pStyle w:val="PLStandardText"/>
      </w:pPr>
      <w:r>
        <w:t>Sprenger, Ike: Aktiv gegen Stress und Burnout – Ein interaktives Trainingsprogramm. Forum Eltern und Schule fesch, Essen (2009)</w:t>
      </w:r>
    </w:p>
    <w:p w:rsidR="00B2068D" w:rsidRDefault="00164A14" w:rsidP="00B2068D">
      <w:pPr>
        <w:pStyle w:val="PLStandardText"/>
      </w:pPr>
      <w:hyperlink r:id="rId17" w:history="1">
        <w:r w:rsidR="00B2068D" w:rsidRPr="008969E3">
          <w:rPr>
            <w:rStyle w:val="Hyperlink"/>
          </w:rPr>
          <w:t>https://wortwuchs.net/elfchen/</w:t>
        </w:r>
      </w:hyperlink>
    </w:p>
    <w:p w:rsidR="00B2068D" w:rsidRPr="00B2068D" w:rsidRDefault="00B2068D" w:rsidP="00B2068D">
      <w:pPr>
        <w:pStyle w:val="PLStandardText"/>
      </w:pPr>
      <w:r w:rsidRPr="00B2068D">
        <w:rPr>
          <w:rStyle w:val="Hyperlink"/>
          <w:rFonts w:cs="Calibri"/>
          <w:color w:val="000000"/>
          <w:u w:val="none"/>
        </w:rPr>
        <w:t xml:space="preserve">Einen alternativen Ansatz zum Umgang mit Hindernissen finden Sie unter </w:t>
      </w:r>
      <w:hyperlink r:id="rId18" w:history="1">
        <w:r w:rsidRPr="00887564">
          <w:rPr>
            <w:rStyle w:val="Hyperlink"/>
            <w:rFonts w:cs="Calibri"/>
          </w:rPr>
          <w:t>https://woopmylife.org/de/start</w:t>
        </w:r>
      </w:hyperlink>
      <w:r>
        <w:rPr>
          <w:rStyle w:val="Hyperlink"/>
          <w:rFonts w:cs="Calibri"/>
          <w:color w:val="000000"/>
          <w:u w:val="none"/>
        </w:rPr>
        <w:t xml:space="preserve"> </w:t>
      </w:r>
    </w:p>
    <w:p w:rsidR="00B2068D" w:rsidRDefault="00B2068D" w:rsidP="008564F3">
      <w:pPr>
        <w:rPr>
          <w:rFonts w:ascii="Arial" w:hAnsi="Arial" w:cs="Arial"/>
          <w:b/>
          <w:sz w:val="22"/>
        </w:rPr>
      </w:pPr>
    </w:p>
    <w:p w:rsidR="00B2068D" w:rsidRDefault="00B2068D" w:rsidP="008564F3">
      <w:pPr>
        <w:rPr>
          <w:rFonts w:ascii="Arial" w:hAnsi="Arial" w:cs="Arial"/>
          <w:b/>
          <w:sz w:val="22"/>
        </w:rPr>
      </w:pPr>
    </w:p>
    <w:p w:rsidR="008564F3" w:rsidRPr="00D64104" w:rsidRDefault="008564F3" w:rsidP="008564F3">
      <w:pPr>
        <w:rPr>
          <w:rFonts w:ascii="Arial" w:hAnsi="Arial" w:cs="Arial"/>
          <w:b/>
          <w:sz w:val="22"/>
        </w:rPr>
      </w:pPr>
      <w:r>
        <w:rPr>
          <w:rFonts w:ascii="Arial" w:hAnsi="Arial" w:cs="Arial"/>
          <w:b/>
          <w:sz w:val="22"/>
        </w:rPr>
        <w:t>Lizenz und Bildh</w:t>
      </w:r>
      <w:r w:rsidRPr="00D64104">
        <w:rPr>
          <w:rFonts w:ascii="Arial" w:hAnsi="Arial" w:cs="Arial"/>
          <w:b/>
          <w:sz w:val="22"/>
        </w:rPr>
        <w:t>inweise:</w:t>
      </w:r>
    </w:p>
    <w:p w:rsidR="008564F3" w:rsidRPr="00F20F6D" w:rsidRDefault="008564F3" w:rsidP="008564F3">
      <w:pPr>
        <w:rPr>
          <w:rStyle w:val="Hyperlink"/>
          <w:rFonts w:ascii="Arial" w:hAnsi="Arial" w:cs="Arial"/>
          <w:sz w:val="18"/>
          <w:szCs w:val="22"/>
        </w:rPr>
      </w:pPr>
      <w:r w:rsidRPr="00F20F6D">
        <w:rPr>
          <w:rFonts w:ascii="Arial" w:hAnsi="Arial" w:cs="Arial"/>
          <w:noProof/>
        </w:rPr>
        <w:drawing>
          <wp:anchor distT="0" distB="0" distL="114300" distR="114300" simplePos="0" relativeHeight="251705856" behindDoc="1" locked="0" layoutInCell="1" allowOverlap="1" wp14:anchorId="7AD9951B" wp14:editId="083A1676">
            <wp:simplePos x="0" y="0"/>
            <wp:positionH relativeFrom="margin">
              <wp:align>left</wp:align>
            </wp:positionH>
            <wp:positionV relativeFrom="paragraph">
              <wp:posOffset>11430</wp:posOffset>
            </wp:positionV>
            <wp:extent cx="766800" cy="273600"/>
            <wp:effectExtent l="0" t="0" r="0" b="0"/>
            <wp:wrapTight wrapText="bothSides">
              <wp:wrapPolygon edited="0">
                <wp:start x="0" y="0"/>
                <wp:lineTo x="0" y="19591"/>
                <wp:lineTo x="20938" y="19591"/>
                <wp:lineTo x="20938" y="0"/>
                <wp:lineTo x="0" y="0"/>
              </wp:wrapPolygon>
            </wp:wrapTight>
            <wp:docPr id="37" name="Grafik 12" descr="Creative Commons Lizenzvertrag"/>
            <wp:cNvGraphicFramePr/>
            <a:graphic xmlns:a="http://schemas.openxmlformats.org/drawingml/2006/main">
              <a:graphicData uri="http://schemas.openxmlformats.org/drawingml/2006/picture">
                <pic:pic xmlns:pic="http://schemas.openxmlformats.org/drawingml/2006/picture">
                  <pic:nvPicPr>
                    <pic:cNvPr id="1" name="Grafik 12" descr="Creative Commons Lizenzvertrag"/>
                    <pic:cNvPicPr/>
                  </pic:nvPicPr>
                  <pic:blipFill>
                    <a:blip r:embed="rId19">
                      <a:extLst>
                        <a:ext uri="{28A0092B-C50C-407E-A947-70E740481C1C}">
                          <a14:useLocalDpi xmlns:a14="http://schemas.microsoft.com/office/drawing/2010/main" val="0"/>
                        </a:ext>
                      </a:extLst>
                    </a:blip>
                    <a:stretch/>
                  </pic:blipFill>
                  <pic:spPr bwMode="auto">
                    <a:xfrm>
                      <a:off x="0" y="0"/>
                      <a:ext cx="7668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0F6D">
        <w:rPr>
          <w:rFonts w:ascii="Arial" w:hAnsi="Arial" w:cs="Arial"/>
          <w:sz w:val="22"/>
        </w:rPr>
        <w:t xml:space="preserve">Die Inhalte des Dokuments mit Ausnahme der Bilder unterliegen der Lizenz CC BY 4.0 Pädagogisches Landesinstitut Rheinland-Pfalz. </w:t>
      </w:r>
      <w:r w:rsidRPr="00F20F6D">
        <w:rPr>
          <w:rFonts w:ascii="Arial" w:hAnsi="Arial" w:cs="Arial"/>
          <w:sz w:val="22"/>
        </w:rPr>
        <w:br/>
        <w:t xml:space="preserve">Creative Commons Namensnennung 4.0 International: </w:t>
      </w:r>
      <w:hyperlink r:id="rId20" w:history="1">
        <w:r w:rsidRPr="00F20F6D">
          <w:rPr>
            <w:rStyle w:val="Hyperlink"/>
            <w:rFonts w:ascii="Arial" w:hAnsi="Arial" w:cs="Arial"/>
            <w:sz w:val="22"/>
            <w:szCs w:val="22"/>
          </w:rPr>
          <w:t>https://creativecommons.org/licenses/by/4.0/deed.de</w:t>
        </w:r>
      </w:hyperlink>
    </w:p>
    <w:p w:rsidR="00F20F6D" w:rsidRDefault="00F20F6D" w:rsidP="008B659A">
      <w:pPr>
        <w:rPr>
          <w:rFonts w:ascii="Arial" w:hAnsi="Arial" w:cs="Arial"/>
          <w:sz w:val="22"/>
        </w:rPr>
      </w:pPr>
    </w:p>
    <w:p w:rsidR="00221F0F" w:rsidRPr="00160F23" w:rsidRDefault="001B050B" w:rsidP="008B659A">
      <w:pPr>
        <w:rPr>
          <w:rFonts w:ascii="Arial" w:hAnsi="Arial" w:cs="Arial"/>
          <w:sz w:val="18"/>
          <w:szCs w:val="18"/>
          <w:lang w:val="en-US"/>
        </w:rPr>
      </w:pPr>
      <w:r>
        <w:rPr>
          <w:rFonts w:ascii="Arial" w:hAnsi="Arial" w:cs="Arial"/>
          <w:sz w:val="22"/>
        </w:rPr>
        <w:t xml:space="preserve">Sämtliche verwendete </w:t>
      </w:r>
      <w:r w:rsidR="00D64104">
        <w:rPr>
          <w:rFonts w:ascii="Arial" w:hAnsi="Arial" w:cs="Arial"/>
          <w:sz w:val="22"/>
        </w:rPr>
        <w:t xml:space="preserve">Bilder unterliegen der </w:t>
      </w:r>
      <w:r w:rsidR="00D64104" w:rsidRPr="00D64104">
        <w:rPr>
          <w:rFonts w:ascii="Arial" w:hAnsi="Arial" w:cs="Arial"/>
          <w:sz w:val="22"/>
        </w:rPr>
        <w:t>Pixabay</w:t>
      </w:r>
      <w:r>
        <w:rPr>
          <w:rFonts w:ascii="Arial" w:hAnsi="Arial" w:cs="Arial"/>
          <w:sz w:val="22"/>
        </w:rPr>
        <w:t xml:space="preserve"> Lizenz, </w:t>
      </w:r>
      <w:hyperlink r:id="rId21" w:history="1">
        <w:r w:rsidRPr="001B050B">
          <w:rPr>
            <w:rStyle w:val="Hyperlink"/>
            <w:rFonts w:ascii="Arial" w:hAnsi="Arial" w:cs="Arial"/>
            <w:sz w:val="22"/>
          </w:rPr>
          <w:t>https://pixabay.com/de/service/license/</w:t>
        </w:r>
      </w:hyperlink>
      <w:r w:rsidR="00D64104" w:rsidRPr="001B050B">
        <w:rPr>
          <w:rFonts w:ascii="Arial" w:hAnsi="Arial" w:cs="Arial"/>
          <w:sz w:val="20"/>
        </w:rPr>
        <w:t xml:space="preserve"> </w:t>
      </w:r>
      <w:r w:rsidR="00D64104" w:rsidRPr="00D64104">
        <w:rPr>
          <w:rFonts w:ascii="Arial" w:hAnsi="Arial" w:cs="Arial"/>
          <w:sz w:val="22"/>
        </w:rPr>
        <w:t xml:space="preserve">(Abruf am </w:t>
      </w:r>
      <w:r w:rsidR="00B2068D">
        <w:rPr>
          <w:rFonts w:ascii="Arial" w:hAnsi="Arial" w:cs="Arial"/>
          <w:sz w:val="22"/>
        </w:rPr>
        <w:t>18</w:t>
      </w:r>
      <w:r w:rsidR="00F20F6D">
        <w:rPr>
          <w:rFonts w:ascii="Arial" w:hAnsi="Arial" w:cs="Arial"/>
          <w:sz w:val="22"/>
        </w:rPr>
        <w:t>.05</w:t>
      </w:r>
      <w:r w:rsidR="00D64104" w:rsidRPr="00D64104">
        <w:rPr>
          <w:rFonts w:ascii="Arial" w:hAnsi="Arial" w:cs="Arial"/>
          <w:sz w:val="22"/>
        </w:rPr>
        <w:t>.2020)</w:t>
      </w:r>
    </w:p>
    <w:sectPr w:rsidR="00221F0F" w:rsidRPr="00160F23" w:rsidSect="00456F38">
      <w:footerReference w:type="default" r:id="rId22"/>
      <w:headerReference w:type="first" r:id="rId23"/>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3" w:rsidRDefault="00160F23" w:rsidP="00456F38">
      <w:r>
        <w:separator/>
      </w:r>
    </w:p>
  </w:endnote>
  <w:endnote w:type="continuationSeparator" w:id="0">
    <w:p w:rsidR="00160F23" w:rsidRDefault="00160F2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pPr>
      <w:pStyle w:val="Fuzeile"/>
    </w:pPr>
    <w:r>
      <w:rPr>
        <w:noProof/>
        <w:szCs w:val="20"/>
      </w:rPr>
      <mc:AlternateContent>
        <mc:Choice Requires="wps">
          <w:drawing>
            <wp:anchor distT="0" distB="0" distL="114300" distR="114300" simplePos="0" relativeHeight="251656704" behindDoc="0" locked="0" layoutInCell="1" allowOverlap="1">
              <wp:simplePos x="0" y="0"/>
              <wp:positionH relativeFrom="page">
                <wp:posOffset>906780</wp:posOffset>
              </wp:positionH>
              <wp:positionV relativeFrom="page">
                <wp:posOffset>10403840</wp:posOffset>
              </wp:positionV>
              <wp:extent cx="7145020" cy="90170"/>
              <wp:effectExtent l="1905" t="254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A42E" id="Rectangle 2" o:spid="_x0000_s1026" style="position:absolute;margin-left:71.4pt;margin-top:819.2pt;width:562.6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yfQIAAPo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" fillcolor="#8f1936"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-62865</wp:posOffset>
              </wp:positionH>
              <wp:positionV relativeFrom="page">
                <wp:posOffset>10403840</wp:posOffset>
              </wp:positionV>
              <wp:extent cx="1080135" cy="90170"/>
              <wp:effectExtent l="3810" t="2540" r="190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F2" id="Rectangle 1"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FkmIrl9AgAA&#10;+gQAAA4AAAAAAAAAAAAAAAAALgIAAGRycy9lMm9Eb2MueG1sUEsBAi0AFAAGAAgAAAAhAEJaxVbf&#10;AAAADAEAAA8AAAAAAAAAAAAAAAAA1wQAAGRycy9kb3ducmV2LnhtbFBLBQYAAAAABAAEAPMAAADj&#10;BQAAAAA=&#10;" fillcolor="silver"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3" w:rsidRDefault="00160F23" w:rsidP="00456F38">
      <w:r>
        <w:separator/>
      </w:r>
    </w:p>
  </w:footnote>
  <w:footnote w:type="continuationSeparator" w:id="0">
    <w:p w:rsidR="00160F23" w:rsidRDefault="00160F23" w:rsidP="00456F38">
      <w:r>
        <w:continuationSeparator/>
      </w:r>
    </w:p>
  </w:footnote>
  <w:footnote w:id="1">
    <w:p w:rsidR="00B2068D" w:rsidRPr="00B2068D" w:rsidRDefault="00B2068D" w:rsidP="00B2068D">
      <w:pPr>
        <w:pStyle w:val="Funotentext"/>
      </w:pPr>
      <w:r w:rsidRPr="00B2068D">
        <w:rPr>
          <w:rStyle w:val="Funotenzeichen"/>
        </w:rPr>
        <w:footnoteRef/>
      </w:r>
      <w:r w:rsidRPr="00B2068D">
        <w:t xml:space="preserve"> Wenn Sie ein Ziel formuliert haben, um sich mehr Ruhe und Entspannung zu gönnen, so könnte ein hinderlicher Glaubenssatz z.</w:t>
      </w:r>
      <w:r>
        <w:t xml:space="preserve"> </w:t>
      </w:r>
      <w:r w:rsidRPr="00B2068D">
        <w:t>B. lauten „Ich muss mich immerzu anstrengen“.</w:t>
      </w:r>
    </w:p>
  </w:footnote>
  <w:footnote w:id="2">
    <w:p w:rsidR="00B2068D" w:rsidRDefault="00B2068D" w:rsidP="00B2068D">
      <w:pPr>
        <w:pStyle w:val="Funotentext"/>
      </w:pPr>
      <w:r>
        <w:rPr>
          <w:rStyle w:val="Funotenzeichen"/>
        </w:rPr>
        <w:footnoteRef/>
      </w:r>
      <w:r>
        <w:t xml:space="preserve"> Eine Anleitung zur Erstellung eines „Elfchens“ finden Sie u.a. hier: </w:t>
      </w:r>
      <w:hyperlink r:id="rId1" w:history="1">
        <w:r w:rsidRPr="008969E3">
          <w:rPr>
            <w:rStyle w:val="Hyperlink"/>
          </w:rPr>
          <w:t>https://wortwuchs.net/elfchen</w:t>
        </w:r>
      </w:hyperlink>
      <w:r>
        <w:t>. Alternativ können Sie auch ein Haiku verfassen.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rsidP="00456F38">
    <w:pPr>
      <w:pStyle w:val="Kopfzeile"/>
      <w:jc w:val="center"/>
    </w:pPr>
    <w:r>
      <w:rPr>
        <w:noProof/>
        <w:szCs w:val="20"/>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1169670</wp:posOffset>
              </wp:positionV>
              <wp:extent cx="6414770" cy="901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C1D" id="Rectangle 5" o:spid="_x0000_s1026" style="position:absolute;margin-left:1in;margin-top:92.1pt;width:505.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ewIAAPo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page">
                <wp:posOffset>635</wp:posOffset>
              </wp:positionH>
              <wp:positionV relativeFrom="page">
                <wp:posOffset>1169670</wp:posOffset>
              </wp:positionV>
              <wp:extent cx="1080135" cy="90170"/>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7AA4" id="Rectangle 4"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Bx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I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BAE8BxfAIAAPoEAAAO&#10;AAAAAAAAAAAAAAAAAC4CAABkcnMvZTJvRG9jLnhtbFBLAQItABQABgAIAAAAIQDzZ2Q52wAAAAgB&#10;AAAPAAAAAAAAAAAAAAAAANYEAABkcnMvZG93bnJldi54bWxQSwUGAAAAAAQABADzAAAA3gUAAAAA&#10;" fillcolor="silver" stroked="f">
              <w10:wrap anchorx="page" anchory="page"/>
            </v:rect>
          </w:pict>
        </mc:Fallback>
      </mc:AlternateContent>
    </w:r>
    <w:r w:rsidR="00160F23">
      <w:rPr>
        <w:noProof/>
        <w:szCs w:val="20"/>
      </w:rPr>
      <w:drawing>
        <wp:anchor distT="0" distB="0" distL="114300" distR="114300" simplePos="0" relativeHeight="251657728" behindDoc="0" locked="0" layoutInCell="1" allowOverlap="1">
          <wp:simplePos x="0" y="0"/>
          <wp:positionH relativeFrom="column">
            <wp:posOffset>4586605</wp:posOffset>
          </wp:positionH>
          <wp:positionV relativeFrom="paragraph">
            <wp:posOffset>-333375</wp:posOffset>
          </wp:positionV>
          <wp:extent cx="1798320" cy="680720"/>
          <wp:effectExtent l="19050" t="0" r="0" b="0"/>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srcRect/>
                  <a:stretch>
                    <a:fillRect/>
                  </a:stretch>
                </pic:blipFill>
                <pic:spPr bwMode="auto">
                  <a:xfrm>
                    <a:off x="0" y="0"/>
                    <a:ext cx="1798320"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AB9"/>
    <w:multiLevelType w:val="hybridMultilevel"/>
    <w:tmpl w:val="2E62BA90"/>
    <w:lvl w:ilvl="0" w:tplc="BC1CF9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A3231"/>
    <w:multiLevelType w:val="hybridMultilevel"/>
    <w:tmpl w:val="69D22644"/>
    <w:lvl w:ilvl="0" w:tplc="70B2CEC4">
      <w:start w:val="1"/>
      <w:numFmt w:val="bullet"/>
      <w:pStyle w:val="PLListen"/>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2" w15:restartNumberingAfterBreak="0">
    <w:nsid w:val="2DE30B5D"/>
    <w:multiLevelType w:val="hybridMultilevel"/>
    <w:tmpl w:val="762AC8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DA470B"/>
    <w:multiLevelType w:val="hybridMultilevel"/>
    <w:tmpl w:val="B8FAF7A4"/>
    <w:lvl w:ilvl="0" w:tplc="F82C32C4">
      <w:start w:val="1"/>
      <w:numFmt w:val="bullet"/>
      <w:pStyle w:val="PLListe2Ebene"/>
      <w:lvlText w:val=""/>
      <w:lvlJc w:val="left"/>
      <w:pPr>
        <w:tabs>
          <w:tab w:val="num" w:pos="397"/>
        </w:tabs>
        <w:ind w:left="397" w:hanging="397"/>
      </w:pPr>
      <w:rPr>
        <w:rFonts w:ascii="Symbol" w:hAnsi="Symbol"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3D1B739F"/>
    <w:multiLevelType w:val="hybridMultilevel"/>
    <w:tmpl w:val="C5A275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DE8363A"/>
    <w:multiLevelType w:val="hybridMultilevel"/>
    <w:tmpl w:val="F1E0D19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15:restartNumberingAfterBreak="0">
    <w:nsid w:val="4099674A"/>
    <w:multiLevelType w:val="hybridMultilevel"/>
    <w:tmpl w:val="906E4862"/>
    <w:lvl w:ilvl="0" w:tplc="9ACCF0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1A2E69"/>
    <w:multiLevelType w:val="hybridMultilevel"/>
    <w:tmpl w:val="C58AE572"/>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5324051"/>
    <w:multiLevelType w:val="hybridMultilevel"/>
    <w:tmpl w:val="5420A9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4E81C84"/>
    <w:multiLevelType w:val="hybridMultilevel"/>
    <w:tmpl w:val="7124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6373900"/>
    <w:multiLevelType w:val="hybridMultilevel"/>
    <w:tmpl w:val="E4E6F9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4F0F58"/>
    <w:multiLevelType w:val="hybridMultilevel"/>
    <w:tmpl w:val="E14A79D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61D2071E"/>
    <w:multiLevelType w:val="hybridMultilevel"/>
    <w:tmpl w:val="8BCE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9D7050"/>
    <w:multiLevelType w:val="hybridMultilevel"/>
    <w:tmpl w:val="F7785AA4"/>
    <w:lvl w:ilvl="0" w:tplc="434AF1C6">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C349E0"/>
    <w:multiLevelType w:val="hybridMultilevel"/>
    <w:tmpl w:val="C2BE7C10"/>
    <w:lvl w:ilvl="0" w:tplc="9162ECA2">
      <w:start w:val="1"/>
      <w:numFmt w:val="decimal"/>
      <w:lvlText w:val="%1."/>
      <w:lvlJc w:val="left"/>
      <w:pPr>
        <w:tabs>
          <w:tab w:val="num" w:pos="397"/>
        </w:tabs>
        <w:ind w:left="397" w:hanging="397"/>
      </w:pPr>
      <w:rPr>
        <w:rFonts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15" w15:restartNumberingAfterBreak="0">
    <w:nsid w:val="686D5E46"/>
    <w:multiLevelType w:val="hybridMultilevel"/>
    <w:tmpl w:val="6812E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8A1C13"/>
    <w:multiLevelType w:val="hybridMultilevel"/>
    <w:tmpl w:val="75A84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390D77"/>
    <w:multiLevelType w:val="hybridMultilevel"/>
    <w:tmpl w:val="F0C8C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65E56DF"/>
    <w:multiLevelType w:val="hybridMultilevel"/>
    <w:tmpl w:val="DEECA1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8FD6109"/>
    <w:multiLevelType w:val="hybridMultilevel"/>
    <w:tmpl w:val="F69A13C4"/>
    <w:lvl w:ilvl="0" w:tplc="88CEE15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F330AC"/>
    <w:multiLevelType w:val="hybridMultilevel"/>
    <w:tmpl w:val="1AA8F520"/>
    <w:lvl w:ilvl="0" w:tplc="E12E55B6">
      <w:start w:val="3"/>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7"/>
  </w:num>
  <w:num w:numId="6">
    <w:abstractNumId w:val="10"/>
  </w:num>
  <w:num w:numId="7">
    <w:abstractNumId w:val="5"/>
  </w:num>
  <w:num w:numId="8">
    <w:abstractNumId w:val="18"/>
  </w:num>
  <w:num w:numId="9">
    <w:abstractNumId w:val="20"/>
  </w:num>
  <w:num w:numId="10">
    <w:abstractNumId w:val="9"/>
  </w:num>
  <w:num w:numId="11">
    <w:abstractNumId w:val="19"/>
  </w:num>
  <w:num w:numId="12">
    <w:abstractNumId w:val="19"/>
    <w:lvlOverride w:ilvl="0">
      <w:startOverride w:val="1"/>
    </w:lvlOverride>
  </w:num>
  <w:num w:numId="13">
    <w:abstractNumId w:val="12"/>
  </w:num>
  <w:num w:numId="14">
    <w:abstractNumId w:val="17"/>
  </w:num>
  <w:num w:numId="15">
    <w:abstractNumId w:val="13"/>
  </w:num>
  <w:num w:numId="16">
    <w:abstractNumId w:val="3"/>
  </w:num>
  <w:num w:numId="17">
    <w:abstractNumId w:val="1"/>
  </w:num>
  <w:num w:numId="18">
    <w:abstractNumId w:val="6"/>
  </w:num>
  <w:num w:numId="19">
    <w:abstractNumId w:val="0"/>
  </w:num>
  <w:num w:numId="20">
    <w:abstractNumId w:val="19"/>
  </w:num>
  <w:num w:numId="21">
    <w:abstractNumId w:val="15"/>
  </w:num>
  <w:num w:numId="22">
    <w:abstractNumId w:val="16"/>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06512"/>
    <w:rsid w:val="0001743D"/>
    <w:rsid w:val="00025AC8"/>
    <w:rsid w:val="00041402"/>
    <w:rsid w:val="00046785"/>
    <w:rsid w:val="00057415"/>
    <w:rsid w:val="00091220"/>
    <w:rsid w:val="000968A5"/>
    <w:rsid w:val="000976C4"/>
    <w:rsid w:val="000F3C5F"/>
    <w:rsid w:val="00101FAA"/>
    <w:rsid w:val="001070CB"/>
    <w:rsid w:val="001262FF"/>
    <w:rsid w:val="00131232"/>
    <w:rsid w:val="00137749"/>
    <w:rsid w:val="0015096A"/>
    <w:rsid w:val="00156A8E"/>
    <w:rsid w:val="00160F23"/>
    <w:rsid w:val="0016301F"/>
    <w:rsid w:val="00164A14"/>
    <w:rsid w:val="00166A18"/>
    <w:rsid w:val="001871BC"/>
    <w:rsid w:val="00194E3A"/>
    <w:rsid w:val="001A0786"/>
    <w:rsid w:val="001A5817"/>
    <w:rsid w:val="001B050B"/>
    <w:rsid w:val="001C60EC"/>
    <w:rsid w:val="001E1A09"/>
    <w:rsid w:val="001F4EBE"/>
    <w:rsid w:val="002018CE"/>
    <w:rsid w:val="002054A5"/>
    <w:rsid w:val="00221F0F"/>
    <w:rsid w:val="00232CA5"/>
    <w:rsid w:val="0024370D"/>
    <w:rsid w:val="00277793"/>
    <w:rsid w:val="00284C6B"/>
    <w:rsid w:val="00300793"/>
    <w:rsid w:val="00327A89"/>
    <w:rsid w:val="003344CC"/>
    <w:rsid w:val="003429C5"/>
    <w:rsid w:val="003574EE"/>
    <w:rsid w:val="00377EEE"/>
    <w:rsid w:val="003A586C"/>
    <w:rsid w:val="003D7E84"/>
    <w:rsid w:val="003F23E8"/>
    <w:rsid w:val="003F5DC0"/>
    <w:rsid w:val="004047C7"/>
    <w:rsid w:val="0040510C"/>
    <w:rsid w:val="00405B42"/>
    <w:rsid w:val="004157F8"/>
    <w:rsid w:val="00456F38"/>
    <w:rsid w:val="0046571E"/>
    <w:rsid w:val="0047233D"/>
    <w:rsid w:val="0048319A"/>
    <w:rsid w:val="004A7873"/>
    <w:rsid w:val="004A7E6E"/>
    <w:rsid w:val="004C7D5C"/>
    <w:rsid w:val="004E42F3"/>
    <w:rsid w:val="004F0088"/>
    <w:rsid w:val="005155E8"/>
    <w:rsid w:val="00556C4A"/>
    <w:rsid w:val="005670DA"/>
    <w:rsid w:val="00580F1C"/>
    <w:rsid w:val="005B1694"/>
    <w:rsid w:val="005E43A3"/>
    <w:rsid w:val="005F30BE"/>
    <w:rsid w:val="00605B32"/>
    <w:rsid w:val="0061658C"/>
    <w:rsid w:val="00632659"/>
    <w:rsid w:val="00676EC8"/>
    <w:rsid w:val="006F0DAD"/>
    <w:rsid w:val="006F2E0C"/>
    <w:rsid w:val="00722C5A"/>
    <w:rsid w:val="00725282"/>
    <w:rsid w:val="0074053D"/>
    <w:rsid w:val="00753668"/>
    <w:rsid w:val="00756DB3"/>
    <w:rsid w:val="00764D4E"/>
    <w:rsid w:val="0078551F"/>
    <w:rsid w:val="007A0A6B"/>
    <w:rsid w:val="007A6146"/>
    <w:rsid w:val="007D09D8"/>
    <w:rsid w:val="007E3C4D"/>
    <w:rsid w:val="007E7E3E"/>
    <w:rsid w:val="007F2D4C"/>
    <w:rsid w:val="007F659A"/>
    <w:rsid w:val="008005AC"/>
    <w:rsid w:val="00820650"/>
    <w:rsid w:val="00840100"/>
    <w:rsid w:val="008412EA"/>
    <w:rsid w:val="00841B8C"/>
    <w:rsid w:val="00843F0F"/>
    <w:rsid w:val="00847A19"/>
    <w:rsid w:val="008536FF"/>
    <w:rsid w:val="008564F3"/>
    <w:rsid w:val="00861933"/>
    <w:rsid w:val="008663D8"/>
    <w:rsid w:val="008B0449"/>
    <w:rsid w:val="008B659A"/>
    <w:rsid w:val="008C768C"/>
    <w:rsid w:val="008E1BF5"/>
    <w:rsid w:val="008F0C0A"/>
    <w:rsid w:val="00935FEA"/>
    <w:rsid w:val="00953B2D"/>
    <w:rsid w:val="009559C4"/>
    <w:rsid w:val="00961C1A"/>
    <w:rsid w:val="00990EE8"/>
    <w:rsid w:val="009977E8"/>
    <w:rsid w:val="009A15EA"/>
    <w:rsid w:val="009A515F"/>
    <w:rsid w:val="009B5F62"/>
    <w:rsid w:val="009D1E0C"/>
    <w:rsid w:val="009D61FE"/>
    <w:rsid w:val="009E30F9"/>
    <w:rsid w:val="009E30FA"/>
    <w:rsid w:val="00A26727"/>
    <w:rsid w:val="00A45503"/>
    <w:rsid w:val="00A65E40"/>
    <w:rsid w:val="00A82501"/>
    <w:rsid w:val="00A86C4E"/>
    <w:rsid w:val="00AE39FC"/>
    <w:rsid w:val="00AE3E37"/>
    <w:rsid w:val="00AF2D69"/>
    <w:rsid w:val="00B10AD8"/>
    <w:rsid w:val="00B139FA"/>
    <w:rsid w:val="00B13DEC"/>
    <w:rsid w:val="00B155AD"/>
    <w:rsid w:val="00B2068D"/>
    <w:rsid w:val="00B5222D"/>
    <w:rsid w:val="00B55617"/>
    <w:rsid w:val="00B7287B"/>
    <w:rsid w:val="00B762B9"/>
    <w:rsid w:val="00BA7FB5"/>
    <w:rsid w:val="00BB19C4"/>
    <w:rsid w:val="00BD1957"/>
    <w:rsid w:val="00BE738B"/>
    <w:rsid w:val="00C07DE7"/>
    <w:rsid w:val="00C31728"/>
    <w:rsid w:val="00C35073"/>
    <w:rsid w:val="00C61127"/>
    <w:rsid w:val="00C628BE"/>
    <w:rsid w:val="00C700A5"/>
    <w:rsid w:val="00C71CF6"/>
    <w:rsid w:val="00C9700C"/>
    <w:rsid w:val="00CA0CAC"/>
    <w:rsid w:val="00CA6D1B"/>
    <w:rsid w:val="00CA7045"/>
    <w:rsid w:val="00CC2A35"/>
    <w:rsid w:val="00CE02EC"/>
    <w:rsid w:val="00D41AEB"/>
    <w:rsid w:val="00D47373"/>
    <w:rsid w:val="00D566E7"/>
    <w:rsid w:val="00D63ED4"/>
    <w:rsid w:val="00D64104"/>
    <w:rsid w:val="00D74236"/>
    <w:rsid w:val="00D803AF"/>
    <w:rsid w:val="00DA2ECE"/>
    <w:rsid w:val="00DC3072"/>
    <w:rsid w:val="00DD3E79"/>
    <w:rsid w:val="00E06904"/>
    <w:rsid w:val="00E14B28"/>
    <w:rsid w:val="00E1796F"/>
    <w:rsid w:val="00E74B67"/>
    <w:rsid w:val="00E8359E"/>
    <w:rsid w:val="00EA598E"/>
    <w:rsid w:val="00EB6429"/>
    <w:rsid w:val="00EC2CAC"/>
    <w:rsid w:val="00ED12C1"/>
    <w:rsid w:val="00EE53E2"/>
    <w:rsid w:val="00EF3B0C"/>
    <w:rsid w:val="00F178F5"/>
    <w:rsid w:val="00F20F6D"/>
    <w:rsid w:val="00F23B83"/>
    <w:rsid w:val="00F32B1B"/>
    <w:rsid w:val="00F4054B"/>
    <w:rsid w:val="00F56849"/>
    <w:rsid w:val="00F63488"/>
    <w:rsid w:val="00F801AD"/>
    <w:rsid w:val="00F90BA5"/>
    <w:rsid w:val="00F923C4"/>
    <w:rsid w:val="00FC5B6A"/>
    <w:rsid w:val="00FD3ACC"/>
    <w:rsid w:val="00FE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16173852"/>
  <w15:docId w15:val="{E476C8CC-4249-49E4-AB21-32B5F6C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4F3"/>
    <w:rPr>
      <w:sz w:val="24"/>
      <w:szCs w:val="24"/>
    </w:rPr>
  </w:style>
  <w:style w:type="paragraph" w:styleId="berschrift1">
    <w:name w:val="heading 1"/>
    <w:basedOn w:val="Standard"/>
    <w:next w:val="Standard"/>
    <w:link w:val="berschrift1Zchn"/>
    <w:autoRedefine/>
    <w:uiPriority w:val="9"/>
    <w:qFormat/>
    <w:rsid w:val="00A65E40"/>
    <w:pPr>
      <w:keepNext/>
      <w:keepLines/>
      <w:numPr>
        <w:numId w:val="11"/>
      </w:numPr>
      <w:spacing w:before="240" w:after="240" w:line="360" w:lineRule="auto"/>
      <w:outlineLvl w:val="0"/>
    </w:pPr>
    <w:rPr>
      <w:rFonts w:ascii="Arial" w:hAnsi="Arial" w:cs="Arial"/>
      <w:b/>
      <w:noProof/>
      <w:color w:val="871D33"/>
      <w:sz w:val="28"/>
      <w:szCs w:val="32"/>
      <w:lang w:eastAsia="en-US"/>
    </w:rPr>
  </w:style>
  <w:style w:type="paragraph" w:styleId="berschrift2">
    <w:name w:val="heading 2"/>
    <w:basedOn w:val="Standard"/>
    <w:next w:val="Standard"/>
    <w:link w:val="berschrift2Zchn"/>
    <w:autoRedefine/>
    <w:uiPriority w:val="9"/>
    <w:unhideWhenUsed/>
    <w:qFormat/>
    <w:rsid w:val="00C35073"/>
    <w:pPr>
      <w:keepNext/>
      <w:keepLines/>
      <w:spacing w:before="40" w:after="240" w:line="360" w:lineRule="auto"/>
      <w:outlineLvl w:val="1"/>
    </w:pPr>
    <w:rPr>
      <w:rFonts w:ascii="Arial" w:hAnsi="Arial" w:cs="Arial"/>
      <w:b/>
      <w:color w:val="871D33"/>
      <w:szCs w:val="26"/>
      <w:lang w:eastAsia="en-US"/>
    </w:rPr>
  </w:style>
  <w:style w:type="paragraph" w:styleId="berschrift3">
    <w:name w:val="heading 3"/>
    <w:basedOn w:val="Standard"/>
    <w:next w:val="Standard"/>
    <w:link w:val="berschrift3Zchn"/>
    <w:uiPriority w:val="9"/>
    <w:semiHidden/>
    <w:unhideWhenUsed/>
    <w:qFormat/>
    <w:rsid w:val="008412E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Hyperlink">
    <w:name w:val="Hyperlink"/>
    <w:basedOn w:val="Absatz-Standardschriftart"/>
    <w:uiPriority w:val="99"/>
    <w:unhideWhenUsed/>
    <w:rsid w:val="00820650"/>
    <w:rPr>
      <w:color w:val="0000FF"/>
      <w:u w:val="single"/>
    </w:rPr>
  </w:style>
  <w:style w:type="character" w:styleId="BesuchterLink">
    <w:name w:val="FollowedHyperlink"/>
    <w:basedOn w:val="Absatz-Standardschriftart"/>
    <w:uiPriority w:val="99"/>
    <w:semiHidden/>
    <w:unhideWhenUsed/>
    <w:rsid w:val="007A6146"/>
    <w:rPr>
      <w:color w:val="800080"/>
      <w:u w:val="single"/>
    </w:rPr>
  </w:style>
  <w:style w:type="character" w:styleId="Kommentarzeichen">
    <w:name w:val="annotation reference"/>
    <w:basedOn w:val="Absatz-Standardschriftart"/>
    <w:uiPriority w:val="99"/>
    <w:semiHidden/>
    <w:unhideWhenUsed/>
    <w:rsid w:val="00C9700C"/>
    <w:rPr>
      <w:sz w:val="16"/>
      <w:szCs w:val="16"/>
    </w:rPr>
  </w:style>
  <w:style w:type="paragraph" w:styleId="Kommentartext">
    <w:name w:val="annotation text"/>
    <w:basedOn w:val="Standard"/>
    <w:link w:val="KommentartextZchn"/>
    <w:uiPriority w:val="99"/>
    <w:semiHidden/>
    <w:unhideWhenUsed/>
    <w:rsid w:val="00C9700C"/>
    <w:rPr>
      <w:sz w:val="20"/>
      <w:szCs w:val="20"/>
    </w:rPr>
  </w:style>
  <w:style w:type="character" w:customStyle="1" w:styleId="KommentartextZchn">
    <w:name w:val="Kommentartext Zchn"/>
    <w:basedOn w:val="Absatz-Standardschriftart"/>
    <w:link w:val="Kommentartext"/>
    <w:uiPriority w:val="99"/>
    <w:semiHidden/>
    <w:rsid w:val="00C9700C"/>
  </w:style>
  <w:style w:type="paragraph" w:styleId="Kommentarthema">
    <w:name w:val="annotation subject"/>
    <w:basedOn w:val="Kommentartext"/>
    <w:next w:val="Kommentartext"/>
    <w:link w:val="KommentarthemaZchn"/>
    <w:uiPriority w:val="99"/>
    <w:semiHidden/>
    <w:unhideWhenUsed/>
    <w:rsid w:val="00C9700C"/>
    <w:rPr>
      <w:b/>
      <w:bCs/>
    </w:rPr>
  </w:style>
  <w:style w:type="character" w:customStyle="1" w:styleId="KommentarthemaZchn">
    <w:name w:val="Kommentarthema Zchn"/>
    <w:basedOn w:val="KommentartextZchn"/>
    <w:link w:val="Kommentarthema"/>
    <w:uiPriority w:val="99"/>
    <w:semiHidden/>
    <w:rsid w:val="00C9700C"/>
    <w:rPr>
      <w:b/>
      <w:bCs/>
    </w:rPr>
  </w:style>
  <w:style w:type="paragraph" w:customStyle="1" w:styleId="bodytext">
    <w:name w:val="bodytext"/>
    <w:basedOn w:val="Standard"/>
    <w:rsid w:val="00843F0F"/>
    <w:pPr>
      <w:spacing w:before="100" w:beforeAutospacing="1" w:after="100" w:afterAutospacing="1"/>
    </w:pPr>
  </w:style>
  <w:style w:type="paragraph" w:styleId="Beschriftung">
    <w:name w:val="caption"/>
    <w:basedOn w:val="Standard"/>
    <w:next w:val="Standard"/>
    <w:uiPriority w:val="35"/>
    <w:semiHidden/>
    <w:unhideWhenUsed/>
    <w:qFormat/>
    <w:rsid w:val="00FD3ACC"/>
    <w:rPr>
      <w:b/>
      <w:bCs/>
      <w:sz w:val="20"/>
      <w:szCs w:val="20"/>
    </w:rPr>
  </w:style>
  <w:style w:type="paragraph" w:styleId="Listenabsatz">
    <w:name w:val="List Paragraph"/>
    <w:basedOn w:val="Standard"/>
    <w:uiPriority w:val="34"/>
    <w:qFormat/>
    <w:rsid w:val="00C31728"/>
    <w:pPr>
      <w:ind w:left="720"/>
      <w:contextualSpacing/>
    </w:pPr>
  </w:style>
  <w:style w:type="character" w:customStyle="1" w:styleId="berschrift1Zchn">
    <w:name w:val="Überschrift 1 Zchn"/>
    <w:basedOn w:val="Absatz-Standardschriftart"/>
    <w:link w:val="berschrift1"/>
    <w:uiPriority w:val="9"/>
    <w:rsid w:val="00A65E40"/>
    <w:rPr>
      <w:rFonts w:ascii="Arial" w:hAnsi="Arial" w:cs="Arial"/>
      <w:b/>
      <w:noProof/>
      <w:color w:val="871D33"/>
      <w:sz w:val="28"/>
      <w:szCs w:val="32"/>
      <w:lang w:eastAsia="en-US"/>
    </w:rPr>
  </w:style>
  <w:style w:type="character" w:customStyle="1" w:styleId="berschrift2Zchn">
    <w:name w:val="Überschrift 2 Zchn"/>
    <w:basedOn w:val="Absatz-Standardschriftart"/>
    <w:link w:val="berschrift2"/>
    <w:uiPriority w:val="9"/>
    <w:rsid w:val="00C35073"/>
    <w:rPr>
      <w:rFonts w:ascii="Arial" w:hAnsi="Arial" w:cs="Arial"/>
      <w:b/>
      <w:color w:val="871D33"/>
      <w:sz w:val="24"/>
      <w:szCs w:val="26"/>
      <w:lang w:eastAsia="en-US"/>
    </w:rPr>
  </w:style>
  <w:style w:type="paragraph" w:customStyle="1" w:styleId="Kontaktinfos">
    <w:name w:val="Kontaktinfos"/>
    <w:basedOn w:val="Standard"/>
    <w:uiPriority w:val="10"/>
    <w:qFormat/>
    <w:rsid w:val="00D64104"/>
    <w:pPr>
      <w:spacing w:after="160" w:line="276" w:lineRule="auto"/>
      <w:contextualSpacing/>
    </w:pPr>
    <w:rPr>
      <w:color w:val="464646"/>
      <w:sz w:val="20"/>
      <w:szCs w:val="20"/>
    </w:rPr>
  </w:style>
  <w:style w:type="paragraph" w:styleId="KeinLeerraum">
    <w:name w:val="No Spacing"/>
    <w:uiPriority w:val="1"/>
    <w:qFormat/>
    <w:rsid w:val="00D64104"/>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rsid w:val="008412EA"/>
    <w:rPr>
      <w:rFonts w:asciiTheme="majorHAnsi" w:eastAsiaTheme="majorEastAsia" w:hAnsiTheme="majorHAnsi" w:cstheme="majorBidi"/>
      <w:color w:val="243F60" w:themeColor="accent1" w:themeShade="7F"/>
      <w:sz w:val="24"/>
      <w:szCs w:val="24"/>
    </w:rPr>
  </w:style>
  <w:style w:type="paragraph" w:styleId="Funotentext">
    <w:name w:val="footnote text"/>
    <w:aliases w:val="PL Fußnotentext"/>
    <w:basedOn w:val="Standard"/>
    <w:link w:val="FunotentextZchn"/>
    <w:autoRedefine/>
    <w:uiPriority w:val="99"/>
    <w:unhideWhenUsed/>
    <w:qFormat/>
    <w:rsid w:val="00B2068D"/>
    <w:pPr>
      <w:spacing w:line="276" w:lineRule="auto"/>
    </w:pPr>
    <w:rPr>
      <w:rFonts w:ascii="Arial" w:eastAsia="Calibri" w:hAnsi="Arial" w:cs="Arial"/>
      <w:sz w:val="20"/>
      <w:szCs w:val="20"/>
      <w:lang w:eastAsia="en-US"/>
    </w:rPr>
  </w:style>
  <w:style w:type="character" w:customStyle="1" w:styleId="FunotentextZchn">
    <w:name w:val="Fußnotentext Zchn"/>
    <w:aliases w:val="PL Fußnotentext Zchn"/>
    <w:basedOn w:val="Absatz-Standardschriftart"/>
    <w:link w:val="Funotentext"/>
    <w:uiPriority w:val="99"/>
    <w:rsid w:val="00B2068D"/>
    <w:rPr>
      <w:rFonts w:ascii="Arial" w:eastAsia="Calibri" w:hAnsi="Arial" w:cs="Arial"/>
      <w:lang w:eastAsia="en-US"/>
    </w:rPr>
  </w:style>
  <w:style w:type="character" w:styleId="Funotenzeichen">
    <w:name w:val="footnote reference"/>
    <w:uiPriority w:val="99"/>
    <w:semiHidden/>
    <w:unhideWhenUsed/>
    <w:rsid w:val="00F20F6D"/>
    <w:rPr>
      <w:vertAlign w:val="superscript"/>
    </w:rPr>
  </w:style>
  <w:style w:type="paragraph" w:customStyle="1" w:styleId="PLListe2Ebene">
    <w:name w:val="PL Liste 2 Ebene"/>
    <w:basedOn w:val="Standard"/>
    <w:qFormat/>
    <w:rsid w:val="00F20F6D"/>
    <w:pPr>
      <w:numPr>
        <w:numId w:val="16"/>
      </w:numPr>
      <w:tabs>
        <w:tab w:val="num" w:pos="709"/>
      </w:tabs>
      <w:spacing w:after="240" w:line="280" w:lineRule="exact"/>
      <w:contextualSpacing/>
    </w:pPr>
    <w:rPr>
      <w:rFonts w:ascii="Arial" w:hAnsi="Arial" w:cs="Arial"/>
      <w:sz w:val="22"/>
    </w:rPr>
  </w:style>
  <w:style w:type="paragraph" w:customStyle="1" w:styleId="PLListen">
    <w:name w:val="PL Listen"/>
    <w:basedOn w:val="Standard"/>
    <w:qFormat/>
    <w:rsid w:val="00F20F6D"/>
    <w:pPr>
      <w:numPr>
        <w:numId w:val="17"/>
      </w:numPr>
      <w:spacing w:after="240" w:line="280" w:lineRule="exact"/>
    </w:pPr>
    <w:rPr>
      <w:rFonts w:ascii="Arial" w:hAnsi="Arial" w:cs="Arial"/>
      <w:sz w:val="22"/>
    </w:rPr>
  </w:style>
  <w:style w:type="paragraph" w:customStyle="1" w:styleId="PLStandardText">
    <w:name w:val="PL Standard Text"/>
    <w:basedOn w:val="Kopfzeile"/>
    <w:qFormat/>
    <w:rsid w:val="00F20F6D"/>
    <w:pPr>
      <w:tabs>
        <w:tab w:val="clear" w:pos="4536"/>
        <w:tab w:val="clear" w:pos="9072"/>
      </w:tabs>
      <w:spacing w:after="420" w:line="280" w:lineRule="exact"/>
    </w:pPr>
    <w:rPr>
      <w:rFonts w:ascii="Arial" w:hAnsi="Arial" w:cs="Arial"/>
      <w:sz w:val="22"/>
    </w:rPr>
  </w:style>
  <w:style w:type="paragraph" w:customStyle="1" w:styleId="PLTITEL1Ebeneberschrift">
    <w:name w:val="PL TITEL 1 Ebene Überschrift"/>
    <w:basedOn w:val="Fuzeile"/>
    <w:qFormat/>
    <w:rsid w:val="00F20F6D"/>
    <w:pPr>
      <w:tabs>
        <w:tab w:val="clear" w:pos="4536"/>
        <w:tab w:val="clear" w:pos="9072"/>
        <w:tab w:val="left" w:pos="4500"/>
        <w:tab w:val="left" w:pos="5565"/>
      </w:tabs>
      <w:spacing w:after="420" w:line="560" w:lineRule="exact"/>
    </w:pPr>
    <w:rPr>
      <w:rFonts w:ascii="Arial" w:hAnsi="Arial" w:cs="Arial"/>
      <w:bCs/>
      <w:caps/>
      <w:color w:val="871D33"/>
      <w:sz w:val="48"/>
      <w:szCs w:val="48"/>
    </w:rPr>
  </w:style>
  <w:style w:type="paragraph" w:customStyle="1" w:styleId="PLberschrift12Ebene">
    <w:name w:val="PL Überschrift1 2. Ebene"/>
    <w:basedOn w:val="Standard"/>
    <w:qFormat/>
    <w:rsid w:val="00F20F6D"/>
    <w:pPr>
      <w:spacing w:after="420" w:line="280" w:lineRule="exact"/>
    </w:pPr>
    <w:rPr>
      <w:rFonts w:ascii="Arial" w:hAnsi="Arial" w:cs="Arial"/>
      <w:b/>
      <w:bCs/>
      <w:color w:val="871D33"/>
      <w:sz w:val="26"/>
      <w:szCs w:val="26"/>
    </w:rPr>
  </w:style>
  <w:style w:type="paragraph" w:customStyle="1" w:styleId="PLberschrift23Ebene">
    <w:name w:val="PL Überschrift2  3. Ebene"/>
    <w:basedOn w:val="Fuzeile"/>
    <w:qFormat/>
    <w:rsid w:val="00F20F6D"/>
    <w:pPr>
      <w:tabs>
        <w:tab w:val="clear" w:pos="4536"/>
        <w:tab w:val="clear" w:pos="9072"/>
        <w:tab w:val="left" w:pos="4500"/>
        <w:tab w:val="left" w:pos="5565"/>
      </w:tabs>
      <w:spacing w:after="420" w:line="560" w:lineRule="exact"/>
    </w:pPr>
    <w:rPr>
      <w:rFonts w:ascii="Arial" w:hAnsi="Arial" w:cs="Arial"/>
      <w:b/>
      <w:bCs/>
      <w:color w:val="871D33"/>
      <w:sz w:val="22"/>
    </w:rPr>
  </w:style>
  <w:style w:type="paragraph" w:customStyle="1" w:styleId="PLberschrift34Ebene">
    <w:name w:val="PL Überschrift3 4. Ebene"/>
    <w:basedOn w:val="Standard"/>
    <w:qFormat/>
    <w:rsid w:val="00F20F6D"/>
    <w:pPr>
      <w:spacing w:after="420" w:line="280" w:lineRule="exact"/>
    </w:pPr>
    <w:rPr>
      <w:rFonts w:ascii="Arial" w:hAnsi="Arial" w:cs="Arial"/>
      <w:b/>
      <w:bCs/>
      <w:sz w:val="22"/>
    </w:rPr>
  </w:style>
  <w:style w:type="paragraph" w:customStyle="1" w:styleId="PLZitat">
    <w:name w:val="PL Zitat"/>
    <w:basedOn w:val="Standard"/>
    <w:qFormat/>
    <w:rsid w:val="00F20F6D"/>
    <w:pPr>
      <w:spacing w:after="120" w:line="320" w:lineRule="exact"/>
    </w:pPr>
    <w:rPr>
      <w:rFonts w:ascii="Arial" w:hAnsi="Arial" w:cs="Arial"/>
      <w:i/>
      <w:sz w:val="22"/>
    </w:rPr>
  </w:style>
  <w:style w:type="table" w:styleId="Tabellenraster">
    <w:name w:val="Table Grid"/>
    <w:basedOn w:val="NormaleTabelle"/>
    <w:uiPriority w:val="59"/>
    <w:rsid w:val="0085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autoRedefine/>
    <w:qFormat/>
    <w:rsid w:val="008564F3"/>
    <w:pPr>
      <w:spacing w:line="276" w:lineRule="auto"/>
    </w:pPr>
    <w:rPr>
      <w:rFonts w:ascii="Arial" w:eastAsia="Calibri" w:hAnsi="Arial" w:cs="Arial"/>
      <w:sz w:val="20"/>
      <w:szCs w:val="22"/>
      <w:lang w:eastAsia="en-US"/>
    </w:rPr>
  </w:style>
  <w:style w:type="paragraph" w:customStyle="1" w:styleId="PLBildunterschriften">
    <w:name w:val="PL Bildunterschriften"/>
    <w:basedOn w:val="Standard"/>
    <w:qFormat/>
    <w:rsid w:val="008564F3"/>
    <w:pPr>
      <w:spacing w:line="320" w:lineRule="exact"/>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090">
      <w:bodyDiv w:val="1"/>
      <w:marLeft w:val="0"/>
      <w:marRight w:val="0"/>
      <w:marTop w:val="0"/>
      <w:marBottom w:val="0"/>
      <w:divBdr>
        <w:top w:val="none" w:sz="0" w:space="0" w:color="auto"/>
        <w:left w:val="none" w:sz="0" w:space="0" w:color="auto"/>
        <w:bottom w:val="none" w:sz="0" w:space="0" w:color="auto"/>
        <w:right w:val="none" w:sz="0" w:space="0" w:color="auto"/>
      </w:divBdr>
      <w:divsChild>
        <w:div w:id="270865587">
          <w:marLeft w:val="547"/>
          <w:marRight w:val="0"/>
          <w:marTop w:val="240"/>
          <w:marBottom w:val="0"/>
          <w:divBdr>
            <w:top w:val="none" w:sz="0" w:space="0" w:color="auto"/>
            <w:left w:val="none" w:sz="0" w:space="0" w:color="auto"/>
            <w:bottom w:val="none" w:sz="0" w:space="0" w:color="auto"/>
            <w:right w:val="none" w:sz="0" w:space="0" w:color="auto"/>
          </w:divBdr>
        </w:div>
        <w:div w:id="317463307">
          <w:marLeft w:val="547"/>
          <w:marRight w:val="0"/>
          <w:marTop w:val="240"/>
          <w:marBottom w:val="0"/>
          <w:divBdr>
            <w:top w:val="none" w:sz="0" w:space="0" w:color="auto"/>
            <w:left w:val="none" w:sz="0" w:space="0" w:color="auto"/>
            <w:bottom w:val="none" w:sz="0" w:space="0" w:color="auto"/>
            <w:right w:val="none" w:sz="0" w:space="0" w:color="auto"/>
          </w:divBdr>
        </w:div>
        <w:div w:id="1965379853">
          <w:marLeft w:val="547"/>
          <w:marRight w:val="0"/>
          <w:marTop w:val="240"/>
          <w:marBottom w:val="0"/>
          <w:divBdr>
            <w:top w:val="none" w:sz="0" w:space="0" w:color="auto"/>
            <w:left w:val="none" w:sz="0" w:space="0" w:color="auto"/>
            <w:bottom w:val="none" w:sz="0" w:space="0" w:color="auto"/>
            <w:right w:val="none" w:sz="0" w:space="0" w:color="auto"/>
          </w:divBdr>
        </w:div>
      </w:divsChild>
    </w:div>
    <w:div w:id="506747640">
      <w:bodyDiv w:val="1"/>
      <w:marLeft w:val="0"/>
      <w:marRight w:val="0"/>
      <w:marTop w:val="0"/>
      <w:marBottom w:val="0"/>
      <w:divBdr>
        <w:top w:val="none" w:sz="0" w:space="0" w:color="auto"/>
        <w:left w:val="none" w:sz="0" w:space="0" w:color="auto"/>
        <w:bottom w:val="none" w:sz="0" w:space="0" w:color="auto"/>
        <w:right w:val="none" w:sz="0" w:space="0" w:color="auto"/>
      </w:divBdr>
      <w:divsChild>
        <w:div w:id="1184130242">
          <w:marLeft w:val="0"/>
          <w:marRight w:val="0"/>
          <w:marTop w:val="0"/>
          <w:marBottom w:val="120"/>
          <w:divBdr>
            <w:top w:val="none" w:sz="0" w:space="0" w:color="auto"/>
            <w:left w:val="single" w:sz="4" w:space="0" w:color="919090"/>
            <w:bottom w:val="single" w:sz="4" w:space="0" w:color="919090"/>
            <w:right w:val="single" w:sz="4" w:space="0" w:color="919090"/>
          </w:divBdr>
          <w:divsChild>
            <w:div w:id="673218057">
              <w:marLeft w:val="0"/>
              <w:marRight w:val="0"/>
              <w:marTop w:val="0"/>
              <w:marBottom w:val="0"/>
              <w:divBdr>
                <w:top w:val="none" w:sz="0" w:space="0" w:color="auto"/>
                <w:left w:val="none" w:sz="0" w:space="0" w:color="auto"/>
                <w:bottom w:val="none" w:sz="0" w:space="0" w:color="auto"/>
                <w:right w:val="none" w:sz="0" w:space="0" w:color="auto"/>
              </w:divBdr>
              <w:divsChild>
                <w:div w:id="902060189">
                  <w:marLeft w:val="24"/>
                  <w:marRight w:val="0"/>
                  <w:marTop w:val="0"/>
                  <w:marBottom w:val="0"/>
                  <w:divBdr>
                    <w:top w:val="none" w:sz="0" w:space="0" w:color="auto"/>
                    <w:left w:val="none" w:sz="0" w:space="0" w:color="auto"/>
                    <w:bottom w:val="none" w:sz="0" w:space="0" w:color="auto"/>
                    <w:right w:val="none" w:sz="0" w:space="0" w:color="auto"/>
                  </w:divBdr>
                  <w:divsChild>
                    <w:div w:id="359622761">
                      <w:marLeft w:val="0"/>
                      <w:marRight w:val="0"/>
                      <w:marTop w:val="624"/>
                      <w:marBottom w:val="0"/>
                      <w:divBdr>
                        <w:top w:val="none" w:sz="0" w:space="0" w:color="auto"/>
                        <w:left w:val="none" w:sz="0" w:space="0" w:color="auto"/>
                        <w:bottom w:val="none" w:sz="0" w:space="0" w:color="auto"/>
                        <w:right w:val="none" w:sz="0" w:space="0" w:color="auto"/>
                      </w:divBdr>
                      <w:divsChild>
                        <w:div w:id="718893958">
                          <w:marLeft w:val="0"/>
                          <w:marRight w:val="0"/>
                          <w:marTop w:val="0"/>
                          <w:marBottom w:val="0"/>
                          <w:divBdr>
                            <w:top w:val="none" w:sz="0" w:space="0" w:color="auto"/>
                            <w:left w:val="none" w:sz="0" w:space="0" w:color="auto"/>
                            <w:bottom w:val="none" w:sz="0" w:space="0" w:color="auto"/>
                            <w:right w:val="none" w:sz="0" w:space="0" w:color="auto"/>
                          </w:divBdr>
                          <w:divsChild>
                            <w:div w:id="1453743885">
                              <w:marLeft w:val="0"/>
                              <w:marRight w:val="0"/>
                              <w:marTop w:val="0"/>
                              <w:marBottom w:val="0"/>
                              <w:divBdr>
                                <w:top w:val="none" w:sz="0" w:space="0" w:color="auto"/>
                                <w:left w:val="none" w:sz="0" w:space="0" w:color="auto"/>
                                <w:bottom w:val="none" w:sz="0" w:space="0" w:color="auto"/>
                                <w:right w:val="none" w:sz="0" w:space="0" w:color="auto"/>
                              </w:divBdr>
                              <w:divsChild>
                                <w:div w:id="589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8325">
      <w:bodyDiv w:val="1"/>
      <w:marLeft w:val="0"/>
      <w:marRight w:val="0"/>
      <w:marTop w:val="0"/>
      <w:marBottom w:val="0"/>
      <w:divBdr>
        <w:top w:val="none" w:sz="0" w:space="0" w:color="auto"/>
        <w:left w:val="none" w:sz="0" w:space="0" w:color="auto"/>
        <w:bottom w:val="none" w:sz="0" w:space="0" w:color="auto"/>
        <w:right w:val="none" w:sz="0" w:space="0" w:color="auto"/>
      </w:divBdr>
      <w:divsChild>
        <w:div w:id="123274722">
          <w:marLeft w:val="547"/>
          <w:marRight w:val="0"/>
          <w:marTop w:val="280"/>
          <w:marBottom w:val="0"/>
          <w:divBdr>
            <w:top w:val="none" w:sz="0" w:space="0" w:color="auto"/>
            <w:left w:val="none" w:sz="0" w:space="0" w:color="auto"/>
            <w:bottom w:val="none" w:sz="0" w:space="0" w:color="auto"/>
            <w:right w:val="none" w:sz="0" w:space="0" w:color="auto"/>
          </w:divBdr>
        </w:div>
        <w:div w:id="305477820">
          <w:marLeft w:val="547"/>
          <w:marRight w:val="0"/>
          <w:marTop w:val="280"/>
          <w:marBottom w:val="0"/>
          <w:divBdr>
            <w:top w:val="none" w:sz="0" w:space="0" w:color="auto"/>
            <w:left w:val="none" w:sz="0" w:space="0" w:color="auto"/>
            <w:bottom w:val="none" w:sz="0" w:space="0" w:color="auto"/>
            <w:right w:val="none" w:sz="0" w:space="0" w:color="auto"/>
          </w:divBdr>
        </w:div>
        <w:div w:id="347560854">
          <w:marLeft w:val="547"/>
          <w:marRight w:val="0"/>
          <w:marTop w:val="280"/>
          <w:marBottom w:val="0"/>
          <w:divBdr>
            <w:top w:val="none" w:sz="0" w:space="0" w:color="auto"/>
            <w:left w:val="none" w:sz="0" w:space="0" w:color="auto"/>
            <w:bottom w:val="none" w:sz="0" w:space="0" w:color="auto"/>
            <w:right w:val="none" w:sz="0" w:space="0" w:color="auto"/>
          </w:divBdr>
        </w:div>
        <w:div w:id="564684718">
          <w:marLeft w:val="547"/>
          <w:marRight w:val="0"/>
          <w:marTop w:val="280"/>
          <w:marBottom w:val="0"/>
          <w:divBdr>
            <w:top w:val="none" w:sz="0" w:space="0" w:color="auto"/>
            <w:left w:val="none" w:sz="0" w:space="0" w:color="auto"/>
            <w:bottom w:val="none" w:sz="0" w:space="0" w:color="auto"/>
            <w:right w:val="none" w:sz="0" w:space="0" w:color="auto"/>
          </w:divBdr>
        </w:div>
        <w:div w:id="671613481">
          <w:marLeft w:val="547"/>
          <w:marRight w:val="0"/>
          <w:marTop w:val="280"/>
          <w:marBottom w:val="0"/>
          <w:divBdr>
            <w:top w:val="none" w:sz="0" w:space="0" w:color="auto"/>
            <w:left w:val="none" w:sz="0" w:space="0" w:color="auto"/>
            <w:bottom w:val="none" w:sz="0" w:space="0" w:color="auto"/>
            <w:right w:val="none" w:sz="0" w:space="0" w:color="auto"/>
          </w:divBdr>
        </w:div>
        <w:div w:id="1222398915">
          <w:marLeft w:val="547"/>
          <w:marRight w:val="0"/>
          <w:marTop w:val="280"/>
          <w:marBottom w:val="0"/>
          <w:divBdr>
            <w:top w:val="none" w:sz="0" w:space="0" w:color="auto"/>
            <w:left w:val="none" w:sz="0" w:space="0" w:color="auto"/>
            <w:bottom w:val="none" w:sz="0" w:space="0" w:color="auto"/>
            <w:right w:val="none" w:sz="0" w:space="0" w:color="auto"/>
          </w:divBdr>
        </w:div>
        <w:div w:id="1836603254">
          <w:marLeft w:val="547"/>
          <w:marRight w:val="0"/>
          <w:marTop w:val="280"/>
          <w:marBottom w:val="0"/>
          <w:divBdr>
            <w:top w:val="none" w:sz="0" w:space="0" w:color="auto"/>
            <w:left w:val="none" w:sz="0" w:space="0" w:color="auto"/>
            <w:bottom w:val="none" w:sz="0" w:space="0" w:color="auto"/>
            <w:right w:val="none" w:sz="0" w:space="0" w:color="auto"/>
          </w:divBdr>
        </w:div>
        <w:div w:id="1940288125">
          <w:marLeft w:val="547"/>
          <w:marRight w:val="0"/>
          <w:marTop w:val="280"/>
          <w:marBottom w:val="0"/>
          <w:divBdr>
            <w:top w:val="none" w:sz="0" w:space="0" w:color="auto"/>
            <w:left w:val="none" w:sz="0" w:space="0" w:color="auto"/>
            <w:bottom w:val="none" w:sz="0" w:space="0" w:color="auto"/>
            <w:right w:val="none" w:sz="0" w:space="0" w:color="auto"/>
          </w:divBdr>
        </w:div>
        <w:div w:id="2009288956">
          <w:marLeft w:val="547"/>
          <w:marRight w:val="0"/>
          <w:marTop w:val="280"/>
          <w:marBottom w:val="0"/>
          <w:divBdr>
            <w:top w:val="none" w:sz="0" w:space="0" w:color="auto"/>
            <w:left w:val="none" w:sz="0" w:space="0" w:color="auto"/>
            <w:bottom w:val="none" w:sz="0" w:space="0" w:color="auto"/>
            <w:right w:val="none" w:sz="0" w:space="0" w:color="auto"/>
          </w:divBdr>
        </w:div>
      </w:divsChild>
    </w:div>
    <w:div w:id="709454188">
      <w:bodyDiv w:val="1"/>
      <w:marLeft w:val="0"/>
      <w:marRight w:val="0"/>
      <w:marTop w:val="0"/>
      <w:marBottom w:val="0"/>
      <w:divBdr>
        <w:top w:val="none" w:sz="0" w:space="0" w:color="auto"/>
        <w:left w:val="none" w:sz="0" w:space="0" w:color="auto"/>
        <w:bottom w:val="none" w:sz="0" w:space="0" w:color="auto"/>
        <w:right w:val="none" w:sz="0" w:space="0" w:color="auto"/>
      </w:divBdr>
      <w:divsChild>
        <w:div w:id="43994199">
          <w:marLeft w:val="547"/>
          <w:marRight w:val="0"/>
          <w:marTop w:val="0"/>
          <w:marBottom w:val="0"/>
          <w:divBdr>
            <w:top w:val="none" w:sz="0" w:space="0" w:color="auto"/>
            <w:left w:val="none" w:sz="0" w:space="0" w:color="auto"/>
            <w:bottom w:val="none" w:sz="0" w:space="0" w:color="auto"/>
            <w:right w:val="none" w:sz="0" w:space="0" w:color="auto"/>
          </w:divBdr>
        </w:div>
        <w:div w:id="1380007975">
          <w:marLeft w:val="547"/>
          <w:marRight w:val="0"/>
          <w:marTop w:val="0"/>
          <w:marBottom w:val="0"/>
          <w:divBdr>
            <w:top w:val="none" w:sz="0" w:space="0" w:color="auto"/>
            <w:left w:val="none" w:sz="0" w:space="0" w:color="auto"/>
            <w:bottom w:val="none" w:sz="0" w:space="0" w:color="auto"/>
            <w:right w:val="none" w:sz="0" w:space="0" w:color="auto"/>
          </w:divBdr>
        </w:div>
      </w:divsChild>
    </w:div>
    <w:div w:id="1107848775">
      <w:bodyDiv w:val="1"/>
      <w:marLeft w:val="0"/>
      <w:marRight w:val="0"/>
      <w:marTop w:val="0"/>
      <w:marBottom w:val="0"/>
      <w:divBdr>
        <w:top w:val="none" w:sz="0" w:space="0" w:color="auto"/>
        <w:left w:val="none" w:sz="0" w:space="0" w:color="auto"/>
        <w:bottom w:val="none" w:sz="0" w:space="0" w:color="auto"/>
        <w:right w:val="none" w:sz="0" w:space="0" w:color="auto"/>
      </w:divBdr>
      <w:divsChild>
        <w:div w:id="497311465">
          <w:marLeft w:val="0"/>
          <w:marRight w:val="0"/>
          <w:marTop w:val="0"/>
          <w:marBottom w:val="120"/>
          <w:divBdr>
            <w:top w:val="none" w:sz="0" w:space="0" w:color="auto"/>
            <w:left w:val="single" w:sz="4" w:space="0" w:color="919090"/>
            <w:bottom w:val="single" w:sz="4" w:space="0" w:color="919090"/>
            <w:right w:val="single" w:sz="4" w:space="0" w:color="919090"/>
          </w:divBdr>
          <w:divsChild>
            <w:div w:id="586307898">
              <w:marLeft w:val="0"/>
              <w:marRight w:val="0"/>
              <w:marTop w:val="0"/>
              <w:marBottom w:val="0"/>
              <w:divBdr>
                <w:top w:val="none" w:sz="0" w:space="0" w:color="auto"/>
                <w:left w:val="none" w:sz="0" w:space="0" w:color="auto"/>
                <w:bottom w:val="none" w:sz="0" w:space="0" w:color="auto"/>
                <w:right w:val="none" w:sz="0" w:space="0" w:color="auto"/>
              </w:divBdr>
              <w:divsChild>
                <w:div w:id="458914131">
                  <w:marLeft w:val="24"/>
                  <w:marRight w:val="0"/>
                  <w:marTop w:val="0"/>
                  <w:marBottom w:val="0"/>
                  <w:divBdr>
                    <w:top w:val="none" w:sz="0" w:space="0" w:color="auto"/>
                    <w:left w:val="none" w:sz="0" w:space="0" w:color="auto"/>
                    <w:bottom w:val="none" w:sz="0" w:space="0" w:color="auto"/>
                    <w:right w:val="none" w:sz="0" w:space="0" w:color="auto"/>
                  </w:divBdr>
                  <w:divsChild>
                    <w:div w:id="1422216858">
                      <w:marLeft w:val="0"/>
                      <w:marRight w:val="0"/>
                      <w:marTop w:val="0"/>
                      <w:marBottom w:val="0"/>
                      <w:divBdr>
                        <w:top w:val="none" w:sz="0" w:space="0" w:color="auto"/>
                        <w:left w:val="none" w:sz="0" w:space="0" w:color="auto"/>
                        <w:bottom w:val="none" w:sz="0" w:space="0" w:color="auto"/>
                        <w:right w:val="none" w:sz="0" w:space="0" w:color="auto"/>
                      </w:divBdr>
                      <w:divsChild>
                        <w:div w:id="802574190">
                          <w:marLeft w:val="0"/>
                          <w:marRight w:val="0"/>
                          <w:marTop w:val="0"/>
                          <w:marBottom w:val="0"/>
                          <w:divBdr>
                            <w:top w:val="none" w:sz="0" w:space="0" w:color="auto"/>
                            <w:left w:val="none" w:sz="0" w:space="0" w:color="auto"/>
                            <w:bottom w:val="none" w:sz="0" w:space="0" w:color="auto"/>
                            <w:right w:val="none" w:sz="0" w:space="0" w:color="auto"/>
                          </w:divBdr>
                          <w:divsChild>
                            <w:div w:id="606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53351">
      <w:bodyDiv w:val="1"/>
      <w:marLeft w:val="0"/>
      <w:marRight w:val="0"/>
      <w:marTop w:val="0"/>
      <w:marBottom w:val="0"/>
      <w:divBdr>
        <w:top w:val="none" w:sz="0" w:space="0" w:color="auto"/>
        <w:left w:val="none" w:sz="0" w:space="0" w:color="auto"/>
        <w:bottom w:val="none" w:sz="0" w:space="0" w:color="auto"/>
        <w:right w:val="none" w:sz="0" w:space="0" w:color="auto"/>
      </w:divBdr>
    </w:div>
    <w:div w:id="1600799573">
      <w:bodyDiv w:val="1"/>
      <w:marLeft w:val="0"/>
      <w:marRight w:val="0"/>
      <w:marTop w:val="0"/>
      <w:marBottom w:val="0"/>
      <w:divBdr>
        <w:top w:val="none" w:sz="0" w:space="0" w:color="auto"/>
        <w:left w:val="none" w:sz="0" w:space="0" w:color="auto"/>
        <w:bottom w:val="none" w:sz="0" w:space="0" w:color="auto"/>
        <w:right w:val="none" w:sz="0" w:space="0" w:color="auto"/>
      </w:divBdr>
      <w:divsChild>
        <w:div w:id="154801359">
          <w:marLeft w:val="0"/>
          <w:marRight w:val="0"/>
          <w:marTop w:val="0"/>
          <w:marBottom w:val="120"/>
          <w:divBdr>
            <w:top w:val="none" w:sz="0" w:space="0" w:color="auto"/>
            <w:left w:val="single" w:sz="4" w:space="0" w:color="919090"/>
            <w:bottom w:val="single" w:sz="4" w:space="0" w:color="919090"/>
            <w:right w:val="single" w:sz="4" w:space="0" w:color="919090"/>
          </w:divBdr>
          <w:divsChild>
            <w:div w:id="804662409">
              <w:marLeft w:val="0"/>
              <w:marRight w:val="0"/>
              <w:marTop w:val="0"/>
              <w:marBottom w:val="0"/>
              <w:divBdr>
                <w:top w:val="none" w:sz="0" w:space="0" w:color="auto"/>
                <w:left w:val="none" w:sz="0" w:space="0" w:color="auto"/>
                <w:bottom w:val="none" w:sz="0" w:space="0" w:color="auto"/>
                <w:right w:val="none" w:sz="0" w:space="0" w:color="auto"/>
              </w:divBdr>
              <w:divsChild>
                <w:div w:id="1788112174">
                  <w:marLeft w:val="24"/>
                  <w:marRight w:val="0"/>
                  <w:marTop w:val="0"/>
                  <w:marBottom w:val="0"/>
                  <w:divBdr>
                    <w:top w:val="none" w:sz="0" w:space="0" w:color="auto"/>
                    <w:left w:val="none" w:sz="0" w:space="0" w:color="auto"/>
                    <w:bottom w:val="none" w:sz="0" w:space="0" w:color="auto"/>
                    <w:right w:val="none" w:sz="0" w:space="0" w:color="auto"/>
                  </w:divBdr>
                  <w:divsChild>
                    <w:div w:id="1118647446">
                      <w:marLeft w:val="0"/>
                      <w:marRight w:val="0"/>
                      <w:marTop w:val="624"/>
                      <w:marBottom w:val="0"/>
                      <w:divBdr>
                        <w:top w:val="none" w:sz="0" w:space="0" w:color="auto"/>
                        <w:left w:val="none" w:sz="0" w:space="0" w:color="auto"/>
                        <w:bottom w:val="none" w:sz="0" w:space="0" w:color="auto"/>
                        <w:right w:val="none" w:sz="0" w:space="0" w:color="auto"/>
                      </w:divBdr>
                      <w:divsChild>
                        <w:div w:id="337269794">
                          <w:marLeft w:val="0"/>
                          <w:marRight w:val="0"/>
                          <w:marTop w:val="0"/>
                          <w:marBottom w:val="0"/>
                          <w:divBdr>
                            <w:top w:val="none" w:sz="0" w:space="0" w:color="auto"/>
                            <w:left w:val="none" w:sz="0" w:space="0" w:color="auto"/>
                            <w:bottom w:val="none" w:sz="0" w:space="0" w:color="auto"/>
                            <w:right w:val="none" w:sz="0" w:space="0" w:color="auto"/>
                          </w:divBdr>
                          <w:divsChild>
                            <w:div w:id="439108046">
                              <w:marLeft w:val="0"/>
                              <w:marRight w:val="0"/>
                              <w:marTop w:val="0"/>
                              <w:marBottom w:val="0"/>
                              <w:divBdr>
                                <w:top w:val="none" w:sz="0" w:space="0" w:color="auto"/>
                                <w:left w:val="none" w:sz="0" w:space="0" w:color="auto"/>
                                <w:bottom w:val="none" w:sz="0" w:space="0" w:color="auto"/>
                                <w:right w:val="none" w:sz="0" w:space="0" w:color="auto"/>
                              </w:divBdr>
                              <w:divsChild>
                                <w:div w:id="1966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2097">
      <w:bodyDiv w:val="1"/>
      <w:marLeft w:val="0"/>
      <w:marRight w:val="0"/>
      <w:marTop w:val="0"/>
      <w:marBottom w:val="0"/>
      <w:divBdr>
        <w:top w:val="none" w:sz="0" w:space="0" w:color="auto"/>
        <w:left w:val="none" w:sz="0" w:space="0" w:color="auto"/>
        <w:bottom w:val="none" w:sz="0" w:space="0" w:color="auto"/>
        <w:right w:val="none" w:sz="0" w:space="0" w:color="auto"/>
      </w:divBdr>
      <w:divsChild>
        <w:div w:id="304705061">
          <w:marLeft w:val="547"/>
          <w:marRight w:val="0"/>
          <w:marTop w:val="280"/>
          <w:marBottom w:val="0"/>
          <w:divBdr>
            <w:top w:val="none" w:sz="0" w:space="0" w:color="auto"/>
            <w:left w:val="none" w:sz="0" w:space="0" w:color="auto"/>
            <w:bottom w:val="none" w:sz="0" w:space="0" w:color="auto"/>
            <w:right w:val="none" w:sz="0" w:space="0" w:color="auto"/>
          </w:divBdr>
        </w:div>
        <w:div w:id="526255862">
          <w:marLeft w:val="547"/>
          <w:marRight w:val="0"/>
          <w:marTop w:val="280"/>
          <w:marBottom w:val="0"/>
          <w:divBdr>
            <w:top w:val="none" w:sz="0" w:space="0" w:color="auto"/>
            <w:left w:val="none" w:sz="0" w:space="0" w:color="auto"/>
            <w:bottom w:val="none" w:sz="0" w:space="0" w:color="auto"/>
            <w:right w:val="none" w:sz="0" w:space="0" w:color="auto"/>
          </w:divBdr>
        </w:div>
        <w:div w:id="797145396">
          <w:marLeft w:val="547"/>
          <w:marRight w:val="0"/>
          <w:marTop w:val="280"/>
          <w:marBottom w:val="0"/>
          <w:divBdr>
            <w:top w:val="none" w:sz="0" w:space="0" w:color="auto"/>
            <w:left w:val="none" w:sz="0" w:space="0" w:color="auto"/>
            <w:bottom w:val="none" w:sz="0" w:space="0" w:color="auto"/>
            <w:right w:val="none" w:sz="0" w:space="0" w:color="auto"/>
          </w:divBdr>
        </w:div>
        <w:div w:id="808865359">
          <w:marLeft w:val="547"/>
          <w:marRight w:val="0"/>
          <w:marTop w:val="280"/>
          <w:marBottom w:val="0"/>
          <w:divBdr>
            <w:top w:val="none" w:sz="0" w:space="0" w:color="auto"/>
            <w:left w:val="none" w:sz="0" w:space="0" w:color="auto"/>
            <w:bottom w:val="none" w:sz="0" w:space="0" w:color="auto"/>
            <w:right w:val="none" w:sz="0" w:space="0" w:color="auto"/>
          </w:divBdr>
        </w:div>
      </w:divsChild>
    </w:div>
    <w:div w:id="1610427008">
      <w:bodyDiv w:val="1"/>
      <w:marLeft w:val="0"/>
      <w:marRight w:val="0"/>
      <w:marTop w:val="0"/>
      <w:marBottom w:val="0"/>
      <w:divBdr>
        <w:top w:val="none" w:sz="0" w:space="0" w:color="auto"/>
        <w:left w:val="none" w:sz="0" w:space="0" w:color="auto"/>
        <w:bottom w:val="none" w:sz="0" w:space="0" w:color="auto"/>
        <w:right w:val="none" w:sz="0" w:space="0" w:color="auto"/>
      </w:divBdr>
    </w:div>
    <w:div w:id="2028024969">
      <w:bodyDiv w:val="1"/>
      <w:marLeft w:val="0"/>
      <w:marRight w:val="0"/>
      <w:marTop w:val="0"/>
      <w:marBottom w:val="0"/>
      <w:divBdr>
        <w:top w:val="none" w:sz="0" w:space="0" w:color="auto"/>
        <w:left w:val="none" w:sz="0" w:space="0" w:color="auto"/>
        <w:bottom w:val="none" w:sz="0" w:space="0" w:color="auto"/>
        <w:right w:val="none" w:sz="0" w:space="0" w:color="auto"/>
      </w:divBdr>
    </w:div>
    <w:div w:id="2108767076">
      <w:bodyDiv w:val="1"/>
      <w:marLeft w:val="0"/>
      <w:marRight w:val="0"/>
      <w:marTop w:val="0"/>
      <w:marBottom w:val="0"/>
      <w:divBdr>
        <w:top w:val="none" w:sz="0" w:space="0" w:color="auto"/>
        <w:left w:val="none" w:sz="0" w:space="0" w:color="auto"/>
        <w:bottom w:val="none" w:sz="0" w:space="0" w:color="auto"/>
        <w:right w:val="none" w:sz="0" w:space="0" w:color="auto"/>
      </w:divBdr>
    </w:div>
    <w:div w:id="2115246493">
      <w:bodyDiv w:val="1"/>
      <w:marLeft w:val="0"/>
      <w:marRight w:val="0"/>
      <w:marTop w:val="0"/>
      <w:marBottom w:val="0"/>
      <w:divBdr>
        <w:top w:val="none" w:sz="0" w:space="0" w:color="auto"/>
        <w:left w:val="none" w:sz="0" w:space="0" w:color="auto"/>
        <w:bottom w:val="none" w:sz="0" w:space="0" w:color="auto"/>
        <w:right w:val="none" w:sz="0" w:space="0" w:color="auto"/>
      </w:divBdr>
      <w:divsChild>
        <w:div w:id="572349950">
          <w:marLeft w:val="547"/>
          <w:marRight w:val="0"/>
          <w:marTop w:val="280"/>
          <w:marBottom w:val="0"/>
          <w:divBdr>
            <w:top w:val="none" w:sz="0" w:space="0" w:color="auto"/>
            <w:left w:val="none" w:sz="0" w:space="0" w:color="auto"/>
            <w:bottom w:val="none" w:sz="0" w:space="0" w:color="auto"/>
            <w:right w:val="none" w:sz="0" w:space="0" w:color="auto"/>
          </w:divBdr>
        </w:div>
        <w:div w:id="1014650991">
          <w:marLeft w:val="547"/>
          <w:marRight w:val="0"/>
          <w:marTop w:val="280"/>
          <w:marBottom w:val="0"/>
          <w:divBdr>
            <w:top w:val="none" w:sz="0" w:space="0" w:color="auto"/>
            <w:left w:val="none" w:sz="0" w:space="0" w:color="auto"/>
            <w:bottom w:val="none" w:sz="0" w:space="0" w:color="auto"/>
            <w:right w:val="none" w:sz="0" w:space="0" w:color="auto"/>
          </w:divBdr>
        </w:div>
        <w:div w:id="1295522317">
          <w:marLeft w:val="547"/>
          <w:marRight w:val="0"/>
          <w:marTop w:val="280"/>
          <w:marBottom w:val="0"/>
          <w:divBdr>
            <w:top w:val="none" w:sz="0" w:space="0" w:color="auto"/>
            <w:left w:val="none" w:sz="0" w:space="0" w:color="auto"/>
            <w:bottom w:val="none" w:sz="0" w:space="0" w:color="auto"/>
            <w:right w:val="none" w:sz="0" w:space="0" w:color="auto"/>
          </w:divBdr>
        </w:div>
        <w:div w:id="1357731715">
          <w:marLeft w:val="547"/>
          <w:marRight w:val="0"/>
          <w:marTop w:val="280"/>
          <w:marBottom w:val="0"/>
          <w:divBdr>
            <w:top w:val="none" w:sz="0" w:space="0" w:color="auto"/>
            <w:left w:val="none" w:sz="0" w:space="0" w:color="auto"/>
            <w:bottom w:val="none" w:sz="0" w:space="0" w:color="auto"/>
            <w:right w:val="none" w:sz="0" w:space="0" w:color="auto"/>
          </w:divBdr>
        </w:div>
        <w:div w:id="1475831157">
          <w:marLeft w:val="547"/>
          <w:marRight w:val="0"/>
          <w:marTop w:val="280"/>
          <w:marBottom w:val="0"/>
          <w:divBdr>
            <w:top w:val="none" w:sz="0" w:space="0" w:color="auto"/>
            <w:left w:val="none" w:sz="0" w:space="0" w:color="auto"/>
            <w:bottom w:val="none" w:sz="0" w:space="0" w:color="auto"/>
            <w:right w:val="none" w:sz="0" w:space="0" w:color="auto"/>
          </w:divBdr>
        </w:div>
        <w:div w:id="1589264222">
          <w:marLeft w:val="547"/>
          <w:marRight w:val="0"/>
          <w:marTop w:val="280"/>
          <w:marBottom w:val="0"/>
          <w:divBdr>
            <w:top w:val="none" w:sz="0" w:space="0" w:color="auto"/>
            <w:left w:val="none" w:sz="0" w:space="0" w:color="auto"/>
            <w:bottom w:val="none" w:sz="0" w:space="0" w:color="auto"/>
            <w:right w:val="none" w:sz="0" w:space="0" w:color="auto"/>
          </w:divBdr>
        </w:div>
        <w:div w:id="1659846355">
          <w:marLeft w:val="547"/>
          <w:marRight w:val="0"/>
          <w:marTop w:val="280"/>
          <w:marBottom w:val="0"/>
          <w:divBdr>
            <w:top w:val="none" w:sz="0" w:space="0" w:color="auto"/>
            <w:left w:val="none" w:sz="0" w:space="0" w:color="auto"/>
            <w:bottom w:val="none" w:sz="0" w:space="0" w:color="auto"/>
            <w:right w:val="none" w:sz="0" w:space="0" w:color="auto"/>
          </w:divBdr>
        </w:div>
        <w:div w:id="1687322608">
          <w:marLeft w:val="547"/>
          <w:marRight w:val="0"/>
          <w:marTop w:val="280"/>
          <w:marBottom w:val="0"/>
          <w:divBdr>
            <w:top w:val="none" w:sz="0" w:space="0" w:color="auto"/>
            <w:left w:val="none" w:sz="0" w:space="0" w:color="auto"/>
            <w:bottom w:val="none" w:sz="0" w:space="0" w:color="auto"/>
            <w:right w:val="none" w:sz="0" w:space="0" w:color="auto"/>
          </w:divBdr>
        </w:div>
      </w:divsChild>
    </w:div>
    <w:div w:id="2139839297">
      <w:bodyDiv w:val="1"/>
      <w:marLeft w:val="0"/>
      <w:marRight w:val="0"/>
      <w:marTop w:val="0"/>
      <w:marBottom w:val="0"/>
      <w:divBdr>
        <w:top w:val="none" w:sz="0" w:space="0" w:color="auto"/>
        <w:left w:val="none" w:sz="0" w:space="0" w:color="auto"/>
        <w:bottom w:val="none" w:sz="0" w:space="0" w:color="auto"/>
        <w:right w:val="none" w:sz="0" w:space="0" w:color="auto"/>
      </w:divBdr>
      <w:divsChild>
        <w:div w:id="313337172">
          <w:marLeft w:val="547"/>
          <w:marRight w:val="0"/>
          <w:marTop w:val="280"/>
          <w:marBottom w:val="0"/>
          <w:divBdr>
            <w:top w:val="none" w:sz="0" w:space="0" w:color="auto"/>
            <w:left w:val="none" w:sz="0" w:space="0" w:color="auto"/>
            <w:bottom w:val="none" w:sz="0" w:space="0" w:color="auto"/>
            <w:right w:val="none" w:sz="0" w:space="0" w:color="auto"/>
          </w:divBdr>
        </w:div>
        <w:div w:id="444884380">
          <w:marLeft w:val="547"/>
          <w:marRight w:val="0"/>
          <w:marTop w:val="280"/>
          <w:marBottom w:val="0"/>
          <w:divBdr>
            <w:top w:val="none" w:sz="0" w:space="0" w:color="auto"/>
            <w:left w:val="none" w:sz="0" w:space="0" w:color="auto"/>
            <w:bottom w:val="none" w:sz="0" w:space="0" w:color="auto"/>
            <w:right w:val="none" w:sz="0" w:space="0" w:color="auto"/>
          </w:divBdr>
        </w:div>
        <w:div w:id="755172744">
          <w:marLeft w:val="547"/>
          <w:marRight w:val="0"/>
          <w:marTop w:val="280"/>
          <w:marBottom w:val="0"/>
          <w:divBdr>
            <w:top w:val="none" w:sz="0" w:space="0" w:color="auto"/>
            <w:left w:val="none" w:sz="0" w:space="0" w:color="auto"/>
            <w:bottom w:val="none" w:sz="0" w:space="0" w:color="auto"/>
            <w:right w:val="none" w:sz="0" w:space="0" w:color="auto"/>
          </w:divBdr>
        </w:div>
        <w:div w:id="854883946">
          <w:marLeft w:val="547"/>
          <w:marRight w:val="0"/>
          <w:marTop w:val="280"/>
          <w:marBottom w:val="0"/>
          <w:divBdr>
            <w:top w:val="none" w:sz="0" w:space="0" w:color="auto"/>
            <w:left w:val="none" w:sz="0" w:space="0" w:color="auto"/>
            <w:bottom w:val="none" w:sz="0" w:space="0" w:color="auto"/>
            <w:right w:val="none" w:sz="0" w:space="0" w:color="auto"/>
          </w:divBdr>
        </w:div>
        <w:div w:id="1219054628">
          <w:marLeft w:val="547"/>
          <w:marRight w:val="0"/>
          <w:marTop w:val="280"/>
          <w:marBottom w:val="0"/>
          <w:divBdr>
            <w:top w:val="none" w:sz="0" w:space="0" w:color="auto"/>
            <w:left w:val="none" w:sz="0" w:space="0" w:color="auto"/>
            <w:bottom w:val="none" w:sz="0" w:space="0" w:color="auto"/>
            <w:right w:val="none" w:sz="0" w:space="0" w:color="auto"/>
          </w:divBdr>
        </w:div>
        <w:div w:id="1637561221">
          <w:marLeft w:val="547"/>
          <w:marRight w:val="0"/>
          <w:marTop w:val="280"/>
          <w:marBottom w:val="0"/>
          <w:divBdr>
            <w:top w:val="none" w:sz="0" w:space="0" w:color="auto"/>
            <w:left w:val="none" w:sz="0" w:space="0" w:color="auto"/>
            <w:bottom w:val="none" w:sz="0" w:space="0" w:color="auto"/>
            <w:right w:val="none" w:sz="0" w:space="0" w:color="auto"/>
          </w:divBdr>
        </w:div>
        <w:div w:id="1637906656">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oopmylife.org/de/start" TargetMode="External"/><Relationship Id="rId3" Type="http://schemas.openxmlformats.org/officeDocument/2006/relationships/styles" Target="styles.xml"/><Relationship Id="rId21" Type="http://schemas.openxmlformats.org/officeDocument/2006/relationships/hyperlink" Target="https://pixabay.com/de/service/license/" TargetMode="External"/><Relationship Id="rId7" Type="http://schemas.openxmlformats.org/officeDocument/2006/relationships/endnotes" Target="endnotes.xml"/><Relationship Id="rId12" Type="http://schemas.openxmlformats.org/officeDocument/2006/relationships/hyperlink" Target="https://pixabay.com/de/photos/postkarte-briefumschlag-vintage-3480490/" TargetMode="External"/><Relationship Id="rId17" Type="http://schemas.openxmlformats.org/officeDocument/2006/relationships/hyperlink" Target="https://wortwuchs.net/elfch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uleonline.bildung-rp.de/unterstuetzung-fuer-schulleitung-und-lehrkraefte.html" TargetMode="External"/><Relationship Id="rId20" Type="http://schemas.openxmlformats.org/officeDocument/2006/relationships/hyperlink" Target="https://creativecommons.org/licenses/by/4.0/de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photos/notiz-notizbuch-schreiben-f%C3%BCller-39907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ulpsychologie.bildung-rp.de"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ldung-rp.de/beratung/paedagogische-beratung.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ortwuchs.net/elf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4272-DDB7-441C-98F4-0E64B6AE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6469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7440</CharactersWithSpaces>
  <SharedDoc>false</SharedDoc>
  <HLinks>
    <vt:vector size="30" baseType="variant">
      <vt:variant>
        <vt:i4>6946883</vt:i4>
      </vt:variant>
      <vt:variant>
        <vt:i4>12</vt:i4>
      </vt:variant>
      <vt:variant>
        <vt:i4>0</vt:i4>
      </vt:variant>
      <vt:variant>
        <vt:i4>5</vt:i4>
      </vt:variant>
      <vt:variant>
        <vt:lpwstr>mailto:claudia.nittl@pl.rlp.de</vt:lpwstr>
      </vt:variant>
      <vt:variant>
        <vt:lpwstr/>
      </vt:variant>
      <vt:variant>
        <vt:i4>7012454</vt:i4>
      </vt:variant>
      <vt:variant>
        <vt:i4>9</vt:i4>
      </vt:variant>
      <vt:variant>
        <vt:i4>0</vt:i4>
      </vt:variant>
      <vt:variant>
        <vt:i4>5</vt:i4>
      </vt:variant>
      <vt:variant>
        <vt:lpwstr>http://bildung-rp.de/pl/publikationen.html</vt:lpwstr>
      </vt:variant>
      <vt:variant>
        <vt:lpwstr/>
      </vt:variant>
      <vt:variant>
        <vt:i4>5374042</vt:i4>
      </vt:variant>
      <vt:variant>
        <vt:i4>6</vt:i4>
      </vt:variant>
      <vt:variant>
        <vt:i4>0</vt:i4>
      </vt:variant>
      <vt:variant>
        <vt:i4>5</vt:i4>
      </vt:variant>
      <vt:variant>
        <vt:lpwstr>http://www.pl.rlp.de/</vt:lpwstr>
      </vt:variant>
      <vt:variant>
        <vt:lpwstr/>
      </vt:variant>
      <vt:variant>
        <vt:i4>196689</vt:i4>
      </vt:variant>
      <vt:variant>
        <vt:i4>3</vt:i4>
      </vt:variant>
      <vt:variant>
        <vt:i4>0</vt:i4>
      </vt:variant>
      <vt:variant>
        <vt:i4>5</vt:i4>
      </vt:variant>
      <vt:variant>
        <vt:lpwstr>https://fortbildung-online.bildung-rp.de/</vt:lpwstr>
      </vt:variant>
      <vt:variant>
        <vt:lpwstr/>
      </vt:variant>
      <vt:variant>
        <vt:i4>917587</vt:i4>
      </vt:variant>
      <vt:variant>
        <vt:i4>0</vt:i4>
      </vt:variant>
      <vt:variant>
        <vt:i4>0</vt:i4>
      </vt:variant>
      <vt:variant>
        <vt:i4>5</vt:i4>
      </vt:variant>
      <vt:variant>
        <vt:lpwstr>http://bildung-rp.de/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Silvia Grummich</dc:creator>
  <cp:lastModifiedBy>Nittl, Claudia (PL)</cp:lastModifiedBy>
  <cp:revision>4</cp:revision>
  <cp:lastPrinted>2020-04-28T06:11:00Z</cp:lastPrinted>
  <dcterms:created xsi:type="dcterms:W3CDTF">2020-06-25T06:09:00Z</dcterms:created>
  <dcterms:modified xsi:type="dcterms:W3CDTF">2020-06-25T06:25:00Z</dcterms:modified>
</cp:coreProperties>
</file>